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8976414"/>
      <w:r>
        <w:lastRenderedPageBreak/>
        <w:t>Indice</w:t>
      </w:r>
      <w:bookmarkEnd w:id="0"/>
    </w:p>
    <w:p w14:paraId="5791C524" w14:textId="52A4B9E9" w:rsidR="00FB5A09"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8976414" w:history="1">
        <w:r w:rsidR="00FB5A09" w:rsidRPr="00FE11D6">
          <w:rPr>
            <w:rStyle w:val="Collegamentoipertestuale"/>
            <w:noProof/>
          </w:rPr>
          <w:t>Indice</w:t>
        </w:r>
        <w:r w:rsidR="00FB5A09">
          <w:rPr>
            <w:noProof/>
            <w:webHidden/>
          </w:rPr>
          <w:tab/>
        </w:r>
        <w:r w:rsidR="00FB5A09">
          <w:rPr>
            <w:noProof/>
            <w:webHidden/>
          </w:rPr>
          <w:fldChar w:fldCharType="begin"/>
        </w:r>
        <w:r w:rsidR="00FB5A09">
          <w:rPr>
            <w:noProof/>
            <w:webHidden/>
          </w:rPr>
          <w:instrText xml:space="preserve"> PAGEREF _Toc8976414 \h </w:instrText>
        </w:r>
        <w:r w:rsidR="00FB5A09">
          <w:rPr>
            <w:noProof/>
            <w:webHidden/>
          </w:rPr>
        </w:r>
        <w:r w:rsidR="00FB5A09">
          <w:rPr>
            <w:noProof/>
            <w:webHidden/>
          </w:rPr>
          <w:fldChar w:fldCharType="separate"/>
        </w:r>
        <w:r w:rsidR="00FB5A09">
          <w:rPr>
            <w:noProof/>
            <w:webHidden/>
          </w:rPr>
          <w:t>2</w:t>
        </w:r>
        <w:r w:rsidR="00FB5A09">
          <w:rPr>
            <w:noProof/>
            <w:webHidden/>
          </w:rPr>
          <w:fldChar w:fldCharType="end"/>
        </w:r>
      </w:hyperlink>
    </w:p>
    <w:p w14:paraId="0E44E56D" w14:textId="2A0CD4F7" w:rsidR="00FB5A09" w:rsidRDefault="00DC093C">
      <w:pPr>
        <w:pStyle w:val="Sommario1"/>
        <w:tabs>
          <w:tab w:val="right" w:pos="9628"/>
        </w:tabs>
        <w:rPr>
          <w:rFonts w:asciiTheme="minorHAnsi" w:eastAsiaTheme="minorEastAsia" w:hAnsiTheme="minorHAnsi" w:cstheme="minorBidi"/>
          <w:b w:val="0"/>
          <w:bCs w:val="0"/>
          <w:caps w:val="0"/>
          <w:noProof/>
          <w:lang w:eastAsia="it-IT"/>
        </w:rPr>
      </w:pPr>
      <w:hyperlink w:anchor="_Toc8976415" w:history="1">
        <w:r w:rsidR="00FB5A09" w:rsidRPr="00FE11D6">
          <w:rPr>
            <w:rStyle w:val="Collegamentoipertestuale"/>
            <w:noProof/>
          </w:rPr>
          <w:t>1. Activity design</w:t>
        </w:r>
        <w:r w:rsidR="00FB5A09">
          <w:rPr>
            <w:noProof/>
            <w:webHidden/>
          </w:rPr>
          <w:tab/>
        </w:r>
        <w:r w:rsidR="00FB5A09">
          <w:rPr>
            <w:noProof/>
            <w:webHidden/>
          </w:rPr>
          <w:fldChar w:fldCharType="begin"/>
        </w:r>
        <w:r w:rsidR="00FB5A09">
          <w:rPr>
            <w:noProof/>
            <w:webHidden/>
          </w:rPr>
          <w:instrText xml:space="preserve"> PAGEREF _Toc8976415 \h </w:instrText>
        </w:r>
        <w:r w:rsidR="00FB5A09">
          <w:rPr>
            <w:noProof/>
            <w:webHidden/>
          </w:rPr>
        </w:r>
        <w:r w:rsidR="00FB5A09">
          <w:rPr>
            <w:noProof/>
            <w:webHidden/>
          </w:rPr>
          <w:fldChar w:fldCharType="separate"/>
        </w:r>
        <w:r w:rsidR="00FB5A09">
          <w:rPr>
            <w:noProof/>
            <w:webHidden/>
          </w:rPr>
          <w:t>3</w:t>
        </w:r>
        <w:r w:rsidR="00FB5A09">
          <w:rPr>
            <w:noProof/>
            <w:webHidden/>
          </w:rPr>
          <w:fldChar w:fldCharType="end"/>
        </w:r>
      </w:hyperlink>
    </w:p>
    <w:p w14:paraId="042236EE" w14:textId="508A4D52" w:rsidR="00FB5A09" w:rsidRDefault="00DC093C">
      <w:pPr>
        <w:pStyle w:val="Sommario2"/>
        <w:tabs>
          <w:tab w:val="right" w:pos="9628"/>
        </w:tabs>
        <w:rPr>
          <w:rFonts w:eastAsiaTheme="minorEastAsia" w:cstheme="minorBidi"/>
          <w:b w:val="0"/>
          <w:bCs w:val="0"/>
          <w:noProof/>
          <w:sz w:val="24"/>
          <w:szCs w:val="24"/>
          <w:lang w:eastAsia="it-IT"/>
        </w:rPr>
      </w:pPr>
      <w:hyperlink w:anchor="_Toc8976416" w:history="1">
        <w:r w:rsidR="00FB5A09" w:rsidRPr="00FE11D6">
          <w:rPr>
            <w:rStyle w:val="Collegamentoipertestuale"/>
            <w:noProof/>
          </w:rPr>
          <w:t>1.1 Activity Metaphors</w:t>
        </w:r>
        <w:r w:rsidR="00FB5A09">
          <w:rPr>
            <w:noProof/>
            <w:webHidden/>
          </w:rPr>
          <w:tab/>
        </w:r>
        <w:r w:rsidR="00FB5A09">
          <w:rPr>
            <w:noProof/>
            <w:webHidden/>
          </w:rPr>
          <w:fldChar w:fldCharType="begin"/>
        </w:r>
        <w:r w:rsidR="00FB5A09">
          <w:rPr>
            <w:noProof/>
            <w:webHidden/>
          </w:rPr>
          <w:instrText xml:space="preserve"> PAGEREF _Toc8976416 \h </w:instrText>
        </w:r>
        <w:r w:rsidR="00FB5A09">
          <w:rPr>
            <w:noProof/>
            <w:webHidden/>
          </w:rPr>
        </w:r>
        <w:r w:rsidR="00FB5A09">
          <w:rPr>
            <w:noProof/>
            <w:webHidden/>
          </w:rPr>
          <w:fldChar w:fldCharType="separate"/>
        </w:r>
        <w:r w:rsidR="00FB5A09">
          <w:rPr>
            <w:noProof/>
            <w:webHidden/>
          </w:rPr>
          <w:t>3</w:t>
        </w:r>
        <w:r w:rsidR="00FB5A09">
          <w:rPr>
            <w:noProof/>
            <w:webHidden/>
          </w:rPr>
          <w:fldChar w:fldCharType="end"/>
        </w:r>
      </w:hyperlink>
    </w:p>
    <w:p w14:paraId="2FA20202" w14:textId="473C75E9" w:rsidR="00FB5A09" w:rsidRDefault="00DC093C">
      <w:pPr>
        <w:pStyle w:val="Sommario2"/>
        <w:tabs>
          <w:tab w:val="right" w:pos="9628"/>
        </w:tabs>
        <w:rPr>
          <w:rFonts w:eastAsiaTheme="minorEastAsia" w:cstheme="minorBidi"/>
          <w:b w:val="0"/>
          <w:bCs w:val="0"/>
          <w:noProof/>
          <w:sz w:val="24"/>
          <w:szCs w:val="24"/>
          <w:lang w:eastAsia="it-IT"/>
        </w:rPr>
      </w:pPr>
      <w:hyperlink w:anchor="_Toc8976417" w:history="1">
        <w:r w:rsidR="00FB5A09" w:rsidRPr="00FE11D6">
          <w:rPr>
            <w:rStyle w:val="Collegamentoipertestuale"/>
            <w:noProof/>
          </w:rPr>
          <w:t>1.2 Activity Scenarios</w:t>
        </w:r>
        <w:r w:rsidR="00FB5A09">
          <w:rPr>
            <w:noProof/>
            <w:webHidden/>
          </w:rPr>
          <w:tab/>
        </w:r>
        <w:r w:rsidR="00FB5A09">
          <w:rPr>
            <w:noProof/>
            <w:webHidden/>
          </w:rPr>
          <w:fldChar w:fldCharType="begin"/>
        </w:r>
        <w:r w:rsidR="00FB5A09">
          <w:rPr>
            <w:noProof/>
            <w:webHidden/>
          </w:rPr>
          <w:instrText xml:space="preserve"> PAGEREF _Toc8976417 \h </w:instrText>
        </w:r>
        <w:r w:rsidR="00FB5A09">
          <w:rPr>
            <w:noProof/>
            <w:webHidden/>
          </w:rPr>
        </w:r>
        <w:r w:rsidR="00FB5A09">
          <w:rPr>
            <w:noProof/>
            <w:webHidden/>
          </w:rPr>
          <w:fldChar w:fldCharType="separate"/>
        </w:r>
        <w:r w:rsidR="00FB5A09">
          <w:rPr>
            <w:noProof/>
            <w:webHidden/>
          </w:rPr>
          <w:t>4</w:t>
        </w:r>
        <w:r w:rsidR="00FB5A09">
          <w:rPr>
            <w:noProof/>
            <w:webHidden/>
          </w:rPr>
          <w:fldChar w:fldCharType="end"/>
        </w:r>
      </w:hyperlink>
    </w:p>
    <w:p w14:paraId="7533CD62" w14:textId="51883AA3" w:rsidR="00FB5A09" w:rsidRDefault="00DC093C">
      <w:pPr>
        <w:pStyle w:val="Sommario2"/>
        <w:tabs>
          <w:tab w:val="right" w:pos="9628"/>
        </w:tabs>
        <w:rPr>
          <w:rFonts w:eastAsiaTheme="minorEastAsia" w:cstheme="minorBidi"/>
          <w:b w:val="0"/>
          <w:bCs w:val="0"/>
          <w:noProof/>
          <w:sz w:val="24"/>
          <w:szCs w:val="24"/>
          <w:lang w:eastAsia="it-IT"/>
        </w:rPr>
      </w:pPr>
      <w:hyperlink w:anchor="_Toc8976418" w:history="1">
        <w:r w:rsidR="00FB5A09" w:rsidRPr="00FE11D6">
          <w:rPr>
            <w:rStyle w:val="Collegamentoipertestuale"/>
            <w:noProof/>
          </w:rPr>
          <w:t>1.3 Claims</w:t>
        </w:r>
        <w:r w:rsidR="00FB5A09">
          <w:rPr>
            <w:noProof/>
            <w:webHidden/>
          </w:rPr>
          <w:tab/>
        </w:r>
        <w:r w:rsidR="00FB5A09">
          <w:rPr>
            <w:noProof/>
            <w:webHidden/>
          </w:rPr>
          <w:fldChar w:fldCharType="begin"/>
        </w:r>
        <w:r w:rsidR="00FB5A09">
          <w:rPr>
            <w:noProof/>
            <w:webHidden/>
          </w:rPr>
          <w:instrText xml:space="preserve"> PAGEREF _Toc8976418 \h </w:instrText>
        </w:r>
        <w:r w:rsidR="00FB5A09">
          <w:rPr>
            <w:noProof/>
            <w:webHidden/>
          </w:rPr>
        </w:r>
        <w:r w:rsidR="00FB5A09">
          <w:rPr>
            <w:noProof/>
            <w:webHidden/>
          </w:rPr>
          <w:fldChar w:fldCharType="separate"/>
        </w:r>
        <w:r w:rsidR="00FB5A09">
          <w:rPr>
            <w:noProof/>
            <w:webHidden/>
          </w:rPr>
          <w:t>5</w:t>
        </w:r>
        <w:r w:rsidR="00FB5A09">
          <w:rPr>
            <w:noProof/>
            <w:webHidden/>
          </w:rPr>
          <w:fldChar w:fldCharType="end"/>
        </w:r>
      </w:hyperlink>
    </w:p>
    <w:p w14:paraId="5F5B0D74" w14:textId="7C80807B" w:rsidR="00FB5A09" w:rsidRDefault="00DC093C">
      <w:pPr>
        <w:pStyle w:val="Sommario1"/>
        <w:tabs>
          <w:tab w:val="right" w:pos="9628"/>
        </w:tabs>
        <w:rPr>
          <w:rFonts w:asciiTheme="minorHAnsi" w:eastAsiaTheme="minorEastAsia" w:hAnsiTheme="minorHAnsi" w:cstheme="minorBidi"/>
          <w:b w:val="0"/>
          <w:bCs w:val="0"/>
          <w:caps w:val="0"/>
          <w:noProof/>
          <w:lang w:eastAsia="it-IT"/>
        </w:rPr>
      </w:pPr>
      <w:hyperlink w:anchor="_Toc8976419" w:history="1">
        <w:r w:rsidR="00FB5A09" w:rsidRPr="00FE11D6">
          <w:rPr>
            <w:rStyle w:val="Collegamentoipertestuale"/>
            <w:noProof/>
          </w:rPr>
          <w:t>2. Information design</w:t>
        </w:r>
        <w:r w:rsidR="00FB5A09">
          <w:rPr>
            <w:noProof/>
            <w:webHidden/>
          </w:rPr>
          <w:tab/>
        </w:r>
        <w:r w:rsidR="00FB5A09">
          <w:rPr>
            <w:noProof/>
            <w:webHidden/>
          </w:rPr>
          <w:fldChar w:fldCharType="begin"/>
        </w:r>
        <w:r w:rsidR="00FB5A09">
          <w:rPr>
            <w:noProof/>
            <w:webHidden/>
          </w:rPr>
          <w:instrText xml:space="preserve"> PAGEREF _Toc8976419 \h </w:instrText>
        </w:r>
        <w:r w:rsidR="00FB5A09">
          <w:rPr>
            <w:noProof/>
            <w:webHidden/>
          </w:rPr>
        </w:r>
        <w:r w:rsidR="00FB5A09">
          <w:rPr>
            <w:noProof/>
            <w:webHidden/>
          </w:rPr>
          <w:fldChar w:fldCharType="separate"/>
        </w:r>
        <w:r w:rsidR="00FB5A09">
          <w:rPr>
            <w:noProof/>
            <w:webHidden/>
          </w:rPr>
          <w:t>8</w:t>
        </w:r>
        <w:r w:rsidR="00FB5A09">
          <w:rPr>
            <w:noProof/>
            <w:webHidden/>
          </w:rPr>
          <w:fldChar w:fldCharType="end"/>
        </w:r>
      </w:hyperlink>
    </w:p>
    <w:p w14:paraId="432007DD" w14:textId="3215C008" w:rsidR="00FB5A09" w:rsidRDefault="00DC093C">
      <w:pPr>
        <w:pStyle w:val="Sommario2"/>
        <w:tabs>
          <w:tab w:val="right" w:pos="9628"/>
        </w:tabs>
        <w:rPr>
          <w:rFonts w:eastAsiaTheme="minorEastAsia" w:cstheme="minorBidi"/>
          <w:b w:val="0"/>
          <w:bCs w:val="0"/>
          <w:noProof/>
          <w:sz w:val="24"/>
          <w:szCs w:val="24"/>
          <w:lang w:eastAsia="it-IT"/>
        </w:rPr>
      </w:pPr>
      <w:hyperlink w:anchor="_Toc8976420" w:history="1">
        <w:r w:rsidR="00FB5A09" w:rsidRPr="00FE11D6">
          <w:rPr>
            <w:rStyle w:val="Collegamentoipertestuale"/>
            <w:noProof/>
          </w:rPr>
          <w:t>2.1 Information Metaphors</w:t>
        </w:r>
        <w:r w:rsidR="00FB5A09">
          <w:rPr>
            <w:noProof/>
            <w:webHidden/>
          </w:rPr>
          <w:tab/>
        </w:r>
        <w:r w:rsidR="00FB5A09">
          <w:rPr>
            <w:noProof/>
            <w:webHidden/>
          </w:rPr>
          <w:fldChar w:fldCharType="begin"/>
        </w:r>
        <w:r w:rsidR="00FB5A09">
          <w:rPr>
            <w:noProof/>
            <w:webHidden/>
          </w:rPr>
          <w:instrText xml:space="preserve"> PAGEREF _Toc8976420 \h </w:instrText>
        </w:r>
        <w:r w:rsidR="00FB5A09">
          <w:rPr>
            <w:noProof/>
            <w:webHidden/>
          </w:rPr>
        </w:r>
        <w:r w:rsidR="00FB5A09">
          <w:rPr>
            <w:noProof/>
            <w:webHidden/>
          </w:rPr>
          <w:fldChar w:fldCharType="separate"/>
        </w:r>
        <w:r w:rsidR="00FB5A09">
          <w:rPr>
            <w:noProof/>
            <w:webHidden/>
          </w:rPr>
          <w:t>8</w:t>
        </w:r>
        <w:r w:rsidR="00FB5A09">
          <w:rPr>
            <w:noProof/>
            <w:webHidden/>
          </w:rPr>
          <w:fldChar w:fldCharType="end"/>
        </w:r>
      </w:hyperlink>
    </w:p>
    <w:p w14:paraId="3EDA7244" w14:textId="5FB66B0F" w:rsidR="00FB5A09" w:rsidRDefault="00DC093C">
      <w:pPr>
        <w:pStyle w:val="Sommario2"/>
        <w:tabs>
          <w:tab w:val="right" w:pos="9628"/>
        </w:tabs>
        <w:rPr>
          <w:rFonts w:eastAsiaTheme="minorEastAsia" w:cstheme="minorBidi"/>
          <w:b w:val="0"/>
          <w:bCs w:val="0"/>
          <w:noProof/>
          <w:sz w:val="24"/>
          <w:szCs w:val="24"/>
          <w:lang w:eastAsia="it-IT"/>
        </w:rPr>
      </w:pPr>
      <w:hyperlink w:anchor="_Toc8976421" w:history="1">
        <w:r w:rsidR="00FB5A09" w:rsidRPr="00FE11D6">
          <w:rPr>
            <w:rStyle w:val="Collegamentoipertestuale"/>
            <w:noProof/>
          </w:rPr>
          <w:t>2.2 Information Scenarios</w:t>
        </w:r>
        <w:r w:rsidR="00FB5A09">
          <w:rPr>
            <w:noProof/>
            <w:webHidden/>
          </w:rPr>
          <w:tab/>
        </w:r>
        <w:r w:rsidR="00FB5A09">
          <w:rPr>
            <w:noProof/>
            <w:webHidden/>
          </w:rPr>
          <w:fldChar w:fldCharType="begin"/>
        </w:r>
        <w:r w:rsidR="00FB5A09">
          <w:rPr>
            <w:noProof/>
            <w:webHidden/>
          </w:rPr>
          <w:instrText xml:space="preserve"> PAGEREF _Toc8976421 \h </w:instrText>
        </w:r>
        <w:r w:rsidR="00FB5A09">
          <w:rPr>
            <w:noProof/>
            <w:webHidden/>
          </w:rPr>
        </w:r>
        <w:r w:rsidR="00FB5A09">
          <w:rPr>
            <w:noProof/>
            <w:webHidden/>
          </w:rPr>
          <w:fldChar w:fldCharType="separate"/>
        </w:r>
        <w:r w:rsidR="00FB5A09">
          <w:rPr>
            <w:noProof/>
            <w:webHidden/>
          </w:rPr>
          <w:t>9</w:t>
        </w:r>
        <w:r w:rsidR="00FB5A09">
          <w:rPr>
            <w:noProof/>
            <w:webHidden/>
          </w:rPr>
          <w:fldChar w:fldCharType="end"/>
        </w:r>
      </w:hyperlink>
    </w:p>
    <w:p w14:paraId="5D5E7165" w14:textId="2359AA97" w:rsidR="00FB5A09" w:rsidRDefault="00DC093C">
      <w:pPr>
        <w:pStyle w:val="Sommario2"/>
        <w:tabs>
          <w:tab w:val="right" w:pos="9628"/>
        </w:tabs>
        <w:rPr>
          <w:rFonts w:eastAsiaTheme="minorEastAsia" w:cstheme="minorBidi"/>
          <w:b w:val="0"/>
          <w:bCs w:val="0"/>
          <w:noProof/>
          <w:sz w:val="24"/>
          <w:szCs w:val="24"/>
          <w:lang w:eastAsia="it-IT"/>
        </w:rPr>
      </w:pPr>
      <w:hyperlink w:anchor="_Toc8976422" w:history="1">
        <w:r w:rsidR="00FB5A09" w:rsidRPr="00FE11D6">
          <w:rPr>
            <w:rStyle w:val="Collegamentoipertestuale"/>
            <w:noProof/>
          </w:rPr>
          <w:t>2.3 Claims</w:t>
        </w:r>
        <w:r w:rsidR="00FB5A09">
          <w:rPr>
            <w:noProof/>
            <w:webHidden/>
          </w:rPr>
          <w:tab/>
        </w:r>
        <w:r w:rsidR="00FB5A09">
          <w:rPr>
            <w:noProof/>
            <w:webHidden/>
          </w:rPr>
          <w:fldChar w:fldCharType="begin"/>
        </w:r>
        <w:r w:rsidR="00FB5A09">
          <w:rPr>
            <w:noProof/>
            <w:webHidden/>
          </w:rPr>
          <w:instrText xml:space="preserve"> PAGEREF _Toc8976422 \h </w:instrText>
        </w:r>
        <w:r w:rsidR="00FB5A09">
          <w:rPr>
            <w:noProof/>
            <w:webHidden/>
          </w:rPr>
        </w:r>
        <w:r w:rsidR="00FB5A09">
          <w:rPr>
            <w:noProof/>
            <w:webHidden/>
          </w:rPr>
          <w:fldChar w:fldCharType="separate"/>
        </w:r>
        <w:r w:rsidR="00FB5A09">
          <w:rPr>
            <w:noProof/>
            <w:webHidden/>
          </w:rPr>
          <w:t>10</w:t>
        </w:r>
        <w:r w:rsidR="00FB5A09">
          <w:rPr>
            <w:noProof/>
            <w:webHidden/>
          </w:rPr>
          <w:fldChar w:fldCharType="end"/>
        </w:r>
      </w:hyperlink>
    </w:p>
    <w:p w14:paraId="0B310F9A" w14:textId="34649CB7" w:rsidR="00FB5A09" w:rsidRDefault="00DC093C">
      <w:pPr>
        <w:pStyle w:val="Sommario2"/>
        <w:tabs>
          <w:tab w:val="right" w:pos="9628"/>
        </w:tabs>
        <w:rPr>
          <w:rFonts w:eastAsiaTheme="minorEastAsia" w:cstheme="minorBidi"/>
          <w:b w:val="0"/>
          <w:bCs w:val="0"/>
          <w:noProof/>
          <w:sz w:val="24"/>
          <w:szCs w:val="24"/>
          <w:lang w:eastAsia="it-IT"/>
        </w:rPr>
      </w:pPr>
      <w:hyperlink w:anchor="_Toc8976423" w:history="1">
        <w:r w:rsidR="00FB5A09" w:rsidRPr="00FE11D6">
          <w:rPr>
            <w:rStyle w:val="Collegamentoipertestuale"/>
            <w:noProof/>
          </w:rPr>
          <w:t>2.4 Storyboard</w:t>
        </w:r>
        <w:r w:rsidR="00FB5A09">
          <w:rPr>
            <w:noProof/>
            <w:webHidden/>
          </w:rPr>
          <w:tab/>
        </w:r>
        <w:r w:rsidR="00FB5A09">
          <w:rPr>
            <w:noProof/>
            <w:webHidden/>
          </w:rPr>
          <w:fldChar w:fldCharType="begin"/>
        </w:r>
        <w:r w:rsidR="00FB5A09">
          <w:rPr>
            <w:noProof/>
            <w:webHidden/>
          </w:rPr>
          <w:instrText xml:space="preserve"> PAGEREF _Toc8976423 \h </w:instrText>
        </w:r>
        <w:r w:rsidR="00FB5A09">
          <w:rPr>
            <w:noProof/>
            <w:webHidden/>
          </w:rPr>
        </w:r>
        <w:r w:rsidR="00FB5A09">
          <w:rPr>
            <w:noProof/>
            <w:webHidden/>
          </w:rPr>
          <w:fldChar w:fldCharType="separate"/>
        </w:r>
        <w:r w:rsidR="00FB5A09">
          <w:rPr>
            <w:noProof/>
            <w:webHidden/>
          </w:rPr>
          <w:t>12</w:t>
        </w:r>
        <w:r w:rsidR="00FB5A09">
          <w:rPr>
            <w:noProof/>
            <w:webHidden/>
          </w:rPr>
          <w:fldChar w:fldCharType="end"/>
        </w:r>
      </w:hyperlink>
    </w:p>
    <w:p w14:paraId="74304D9A" w14:textId="6D6F55FE" w:rsidR="00FB5A09" w:rsidRDefault="00DC093C">
      <w:pPr>
        <w:pStyle w:val="Sommario2"/>
        <w:tabs>
          <w:tab w:val="right" w:pos="9628"/>
        </w:tabs>
        <w:rPr>
          <w:rFonts w:eastAsiaTheme="minorEastAsia" w:cstheme="minorBidi"/>
          <w:b w:val="0"/>
          <w:bCs w:val="0"/>
          <w:noProof/>
          <w:sz w:val="24"/>
          <w:szCs w:val="24"/>
          <w:lang w:eastAsia="it-IT"/>
        </w:rPr>
      </w:pPr>
      <w:hyperlink w:anchor="_Toc8976424" w:history="1">
        <w:r w:rsidR="00FB5A09" w:rsidRPr="00FE11D6">
          <w:rPr>
            <w:rStyle w:val="Collegamentoipertestuale"/>
            <w:noProof/>
          </w:rPr>
          <w:t>2.4.1 Aggiunta di un immobile da parte del cittadino</w:t>
        </w:r>
        <w:r w:rsidR="00FB5A09">
          <w:rPr>
            <w:noProof/>
            <w:webHidden/>
          </w:rPr>
          <w:tab/>
        </w:r>
        <w:r w:rsidR="00FB5A09">
          <w:rPr>
            <w:noProof/>
            <w:webHidden/>
          </w:rPr>
          <w:fldChar w:fldCharType="begin"/>
        </w:r>
        <w:r w:rsidR="00FB5A09">
          <w:rPr>
            <w:noProof/>
            <w:webHidden/>
          </w:rPr>
          <w:instrText xml:space="preserve"> PAGEREF _Toc8976424 \h </w:instrText>
        </w:r>
        <w:r w:rsidR="00FB5A09">
          <w:rPr>
            <w:noProof/>
            <w:webHidden/>
          </w:rPr>
        </w:r>
        <w:r w:rsidR="00FB5A09">
          <w:rPr>
            <w:noProof/>
            <w:webHidden/>
          </w:rPr>
          <w:fldChar w:fldCharType="separate"/>
        </w:r>
        <w:r w:rsidR="00FB5A09">
          <w:rPr>
            <w:noProof/>
            <w:webHidden/>
          </w:rPr>
          <w:t>12</w:t>
        </w:r>
        <w:r w:rsidR="00FB5A09">
          <w:rPr>
            <w:noProof/>
            <w:webHidden/>
          </w:rPr>
          <w:fldChar w:fldCharType="end"/>
        </w:r>
      </w:hyperlink>
    </w:p>
    <w:p w14:paraId="7C1DF1CC" w14:textId="0D500165" w:rsidR="00FB5A09" w:rsidRDefault="00DC093C">
      <w:pPr>
        <w:pStyle w:val="Sommario2"/>
        <w:tabs>
          <w:tab w:val="right" w:pos="9628"/>
        </w:tabs>
        <w:rPr>
          <w:rFonts w:eastAsiaTheme="minorEastAsia" w:cstheme="minorBidi"/>
          <w:b w:val="0"/>
          <w:bCs w:val="0"/>
          <w:noProof/>
          <w:sz w:val="24"/>
          <w:szCs w:val="24"/>
          <w:lang w:eastAsia="it-IT"/>
        </w:rPr>
      </w:pPr>
      <w:hyperlink w:anchor="_Toc8976425" w:history="1">
        <w:r w:rsidR="00FB5A09" w:rsidRPr="00FE11D6">
          <w:rPr>
            <w:rStyle w:val="Collegamentoipertestuale"/>
            <w:noProof/>
          </w:rPr>
          <w:t>2.4.2 Visualizzazione della lista immobili e del dettaglio di un immobile da parte di un operatore</w:t>
        </w:r>
        <w:r w:rsidR="00FB5A09">
          <w:rPr>
            <w:noProof/>
            <w:webHidden/>
          </w:rPr>
          <w:tab/>
        </w:r>
        <w:r w:rsidR="00FB5A09">
          <w:rPr>
            <w:noProof/>
            <w:webHidden/>
          </w:rPr>
          <w:fldChar w:fldCharType="begin"/>
        </w:r>
        <w:r w:rsidR="00FB5A09">
          <w:rPr>
            <w:noProof/>
            <w:webHidden/>
          </w:rPr>
          <w:instrText xml:space="preserve"> PAGEREF _Toc8976425 \h </w:instrText>
        </w:r>
        <w:r w:rsidR="00FB5A09">
          <w:rPr>
            <w:noProof/>
            <w:webHidden/>
          </w:rPr>
        </w:r>
        <w:r w:rsidR="00FB5A09">
          <w:rPr>
            <w:noProof/>
            <w:webHidden/>
          </w:rPr>
          <w:fldChar w:fldCharType="separate"/>
        </w:r>
        <w:r w:rsidR="00FB5A09">
          <w:rPr>
            <w:noProof/>
            <w:webHidden/>
          </w:rPr>
          <w:t>13</w:t>
        </w:r>
        <w:r w:rsidR="00FB5A09">
          <w:rPr>
            <w:noProof/>
            <w:webHidden/>
          </w:rPr>
          <w:fldChar w:fldCharType="end"/>
        </w:r>
      </w:hyperlink>
    </w:p>
    <w:p w14:paraId="23D20BD5" w14:textId="0627D0B8" w:rsidR="00FB5A09" w:rsidRDefault="00DC093C">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976426" w:history="1">
        <w:r w:rsidR="00FB5A09" w:rsidRPr="00FE11D6">
          <w:rPr>
            <w:rStyle w:val="Collegamentoipertestuale"/>
            <w:noProof/>
          </w:rPr>
          <w:t>3.</w:t>
        </w:r>
        <w:r w:rsidR="00FB5A09">
          <w:rPr>
            <w:rFonts w:asciiTheme="minorHAnsi" w:eastAsiaTheme="minorEastAsia" w:hAnsiTheme="minorHAnsi" w:cstheme="minorBidi"/>
            <w:b w:val="0"/>
            <w:bCs w:val="0"/>
            <w:caps w:val="0"/>
            <w:noProof/>
            <w:lang w:eastAsia="it-IT"/>
          </w:rPr>
          <w:tab/>
        </w:r>
        <w:r w:rsidR="00FB5A09" w:rsidRPr="00FE11D6">
          <w:rPr>
            <w:rStyle w:val="Collegamentoipertestuale"/>
            <w:noProof/>
          </w:rPr>
          <w:t>Interaction Design</w:t>
        </w:r>
        <w:r w:rsidR="00FB5A09">
          <w:rPr>
            <w:noProof/>
            <w:webHidden/>
          </w:rPr>
          <w:tab/>
        </w:r>
        <w:r w:rsidR="00FB5A09">
          <w:rPr>
            <w:noProof/>
            <w:webHidden/>
          </w:rPr>
          <w:fldChar w:fldCharType="begin"/>
        </w:r>
        <w:r w:rsidR="00FB5A09">
          <w:rPr>
            <w:noProof/>
            <w:webHidden/>
          </w:rPr>
          <w:instrText xml:space="preserve"> PAGEREF _Toc8976426 \h </w:instrText>
        </w:r>
        <w:r w:rsidR="00FB5A09">
          <w:rPr>
            <w:noProof/>
            <w:webHidden/>
          </w:rPr>
        </w:r>
        <w:r w:rsidR="00FB5A09">
          <w:rPr>
            <w:noProof/>
            <w:webHidden/>
          </w:rPr>
          <w:fldChar w:fldCharType="separate"/>
        </w:r>
        <w:r w:rsidR="00FB5A09">
          <w:rPr>
            <w:noProof/>
            <w:webHidden/>
          </w:rPr>
          <w:t>15</w:t>
        </w:r>
        <w:r w:rsidR="00FB5A09">
          <w:rPr>
            <w:noProof/>
            <w:webHidden/>
          </w:rPr>
          <w:fldChar w:fldCharType="end"/>
        </w:r>
      </w:hyperlink>
    </w:p>
    <w:p w14:paraId="4C1CB36F" w14:textId="34764226" w:rsidR="00FB5A09" w:rsidRDefault="00DC093C">
      <w:pPr>
        <w:pStyle w:val="Sommario2"/>
        <w:tabs>
          <w:tab w:val="right" w:pos="9628"/>
        </w:tabs>
        <w:rPr>
          <w:rFonts w:eastAsiaTheme="minorEastAsia" w:cstheme="minorBidi"/>
          <w:b w:val="0"/>
          <w:bCs w:val="0"/>
          <w:noProof/>
          <w:sz w:val="24"/>
          <w:szCs w:val="24"/>
          <w:lang w:eastAsia="it-IT"/>
        </w:rPr>
      </w:pPr>
      <w:hyperlink w:anchor="_Toc8976427" w:history="1">
        <w:r w:rsidR="00FB5A09" w:rsidRPr="00FE11D6">
          <w:rPr>
            <w:rStyle w:val="Collegamentoipertestuale"/>
            <w:noProof/>
          </w:rPr>
          <w:t>3.1 Interaction Metaphors</w:t>
        </w:r>
        <w:r w:rsidR="00FB5A09">
          <w:rPr>
            <w:noProof/>
            <w:webHidden/>
          </w:rPr>
          <w:tab/>
        </w:r>
        <w:r w:rsidR="00FB5A09">
          <w:rPr>
            <w:noProof/>
            <w:webHidden/>
          </w:rPr>
          <w:fldChar w:fldCharType="begin"/>
        </w:r>
        <w:r w:rsidR="00FB5A09">
          <w:rPr>
            <w:noProof/>
            <w:webHidden/>
          </w:rPr>
          <w:instrText xml:space="preserve"> PAGEREF _Toc8976427 \h </w:instrText>
        </w:r>
        <w:r w:rsidR="00FB5A09">
          <w:rPr>
            <w:noProof/>
            <w:webHidden/>
          </w:rPr>
        </w:r>
        <w:r w:rsidR="00FB5A09">
          <w:rPr>
            <w:noProof/>
            <w:webHidden/>
          </w:rPr>
          <w:fldChar w:fldCharType="separate"/>
        </w:r>
        <w:r w:rsidR="00FB5A09">
          <w:rPr>
            <w:noProof/>
            <w:webHidden/>
          </w:rPr>
          <w:t>15</w:t>
        </w:r>
        <w:r w:rsidR="00FB5A09">
          <w:rPr>
            <w:noProof/>
            <w:webHidden/>
          </w:rPr>
          <w:fldChar w:fldCharType="end"/>
        </w:r>
      </w:hyperlink>
    </w:p>
    <w:p w14:paraId="041C86FD" w14:textId="7FD55B84" w:rsidR="00FB5A09" w:rsidRDefault="00DC093C">
      <w:pPr>
        <w:pStyle w:val="Sommario2"/>
        <w:tabs>
          <w:tab w:val="right" w:pos="9628"/>
        </w:tabs>
        <w:rPr>
          <w:rFonts w:eastAsiaTheme="minorEastAsia" w:cstheme="minorBidi"/>
          <w:b w:val="0"/>
          <w:bCs w:val="0"/>
          <w:noProof/>
          <w:sz w:val="24"/>
          <w:szCs w:val="24"/>
          <w:lang w:eastAsia="it-IT"/>
        </w:rPr>
      </w:pPr>
      <w:hyperlink w:anchor="_Toc8976428" w:history="1">
        <w:r w:rsidR="00FB5A09" w:rsidRPr="00FE11D6">
          <w:rPr>
            <w:rStyle w:val="Collegamentoipertestuale"/>
            <w:noProof/>
          </w:rPr>
          <w:t>3.2 Interaction Scenarios</w:t>
        </w:r>
        <w:r w:rsidR="00FB5A09">
          <w:rPr>
            <w:noProof/>
            <w:webHidden/>
          </w:rPr>
          <w:tab/>
        </w:r>
        <w:r w:rsidR="00FB5A09">
          <w:rPr>
            <w:noProof/>
            <w:webHidden/>
          </w:rPr>
          <w:fldChar w:fldCharType="begin"/>
        </w:r>
        <w:r w:rsidR="00FB5A09">
          <w:rPr>
            <w:noProof/>
            <w:webHidden/>
          </w:rPr>
          <w:instrText xml:space="preserve"> PAGEREF _Toc8976428 \h </w:instrText>
        </w:r>
        <w:r w:rsidR="00FB5A09">
          <w:rPr>
            <w:noProof/>
            <w:webHidden/>
          </w:rPr>
        </w:r>
        <w:r w:rsidR="00FB5A09">
          <w:rPr>
            <w:noProof/>
            <w:webHidden/>
          </w:rPr>
          <w:fldChar w:fldCharType="separate"/>
        </w:r>
        <w:r w:rsidR="00FB5A09">
          <w:rPr>
            <w:noProof/>
            <w:webHidden/>
          </w:rPr>
          <w:t>16</w:t>
        </w:r>
        <w:r w:rsidR="00FB5A09">
          <w:rPr>
            <w:noProof/>
            <w:webHidden/>
          </w:rPr>
          <w:fldChar w:fldCharType="end"/>
        </w:r>
      </w:hyperlink>
    </w:p>
    <w:p w14:paraId="55734D55" w14:textId="76FE93B8" w:rsidR="00FB5A09" w:rsidRDefault="00DC093C">
      <w:pPr>
        <w:pStyle w:val="Sommario3"/>
        <w:tabs>
          <w:tab w:val="right" w:pos="9628"/>
        </w:tabs>
        <w:rPr>
          <w:rFonts w:eastAsiaTheme="minorEastAsia" w:cstheme="minorBidi"/>
          <w:noProof/>
          <w:sz w:val="24"/>
          <w:szCs w:val="24"/>
          <w:lang w:eastAsia="it-IT"/>
        </w:rPr>
      </w:pPr>
      <w:hyperlink w:anchor="_Toc8976429" w:history="1">
        <w:r w:rsidR="00FB5A09" w:rsidRPr="00FE11D6">
          <w:rPr>
            <w:rStyle w:val="Collegamentoipertestuale"/>
            <w:noProof/>
          </w:rPr>
          <w:t>3.2.1 - Davide mette a disposizione un’immobile</w:t>
        </w:r>
        <w:r w:rsidR="00FB5A09">
          <w:rPr>
            <w:noProof/>
            <w:webHidden/>
          </w:rPr>
          <w:tab/>
        </w:r>
        <w:r w:rsidR="00FB5A09">
          <w:rPr>
            <w:noProof/>
            <w:webHidden/>
          </w:rPr>
          <w:fldChar w:fldCharType="begin"/>
        </w:r>
        <w:r w:rsidR="00FB5A09">
          <w:rPr>
            <w:noProof/>
            <w:webHidden/>
          </w:rPr>
          <w:instrText xml:space="preserve"> PAGEREF _Toc8976429 \h </w:instrText>
        </w:r>
        <w:r w:rsidR="00FB5A09">
          <w:rPr>
            <w:noProof/>
            <w:webHidden/>
          </w:rPr>
        </w:r>
        <w:r w:rsidR="00FB5A09">
          <w:rPr>
            <w:noProof/>
            <w:webHidden/>
          </w:rPr>
          <w:fldChar w:fldCharType="separate"/>
        </w:r>
        <w:r w:rsidR="00FB5A09">
          <w:rPr>
            <w:noProof/>
            <w:webHidden/>
          </w:rPr>
          <w:t>16</w:t>
        </w:r>
        <w:r w:rsidR="00FB5A09">
          <w:rPr>
            <w:noProof/>
            <w:webHidden/>
          </w:rPr>
          <w:fldChar w:fldCharType="end"/>
        </w:r>
      </w:hyperlink>
    </w:p>
    <w:p w14:paraId="436AA346" w14:textId="66B89C3D" w:rsidR="00FB5A09" w:rsidRDefault="00DC093C">
      <w:pPr>
        <w:pStyle w:val="Sommario3"/>
        <w:tabs>
          <w:tab w:val="right" w:pos="9628"/>
        </w:tabs>
        <w:rPr>
          <w:rFonts w:eastAsiaTheme="minorEastAsia" w:cstheme="minorBidi"/>
          <w:noProof/>
          <w:sz w:val="24"/>
          <w:szCs w:val="24"/>
          <w:lang w:eastAsia="it-IT"/>
        </w:rPr>
      </w:pPr>
      <w:hyperlink w:anchor="_Toc8976430" w:history="1">
        <w:r w:rsidR="00FB5A09" w:rsidRPr="00FE11D6">
          <w:rPr>
            <w:rStyle w:val="Collegamentoipertestuale"/>
            <w:noProof/>
          </w:rPr>
          <w:t>3.2.2 – Davide vuole gestire immobili messi a disposizione</w:t>
        </w:r>
        <w:r w:rsidR="00FB5A09">
          <w:rPr>
            <w:noProof/>
            <w:webHidden/>
          </w:rPr>
          <w:tab/>
        </w:r>
        <w:r w:rsidR="00FB5A09">
          <w:rPr>
            <w:noProof/>
            <w:webHidden/>
          </w:rPr>
          <w:fldChar w:fldCharType="begin"/>
        </w:r>
        <w:r w:rsidR="00FB5A09">
          <w:rPr>
            <w:noProof/>
            <w:webHidden/>
          </w:rPr>
          <w:instrText xml:space="preserve"> PAGEREF _Toc8976430 \h </w:instrText>
        </w:r>
        <w:r w:rsidR="00FB5A09">
          <w:rPr>
            <w:noProof/>
            <w:webHidden/>
          </w:rPr>
        </w:r>
        <w:r w:rsidR="00FB5A09">
          <w:rPr>
            <w:noProof/>
            <w:webHidden/>
          </w:rPr>
          <w:fldChar w:fldCharType="separate"/>
        </w:r>
        <w:r w:rsidR="00FB5A09">
          <w:rPr>
            <w:noProof/>
            <w:webHidden/>
          </w:rPr>
          <w:t>16</w:t>
        </w:r>
        <w:r w:rsidR="00FB5A09">
          <w:rPr>
            <w:noProof/>
            <w:webHidden/>
          </w:rPr>
          <w:fldChar w:fldCharType="end"/>
        </w:r>
      </w:hyperlink>
    </w:p>
    <w:p w14:paraId="6D0695C2" w14:textId="3FDB6A74" w:rsidR="00FB5A09" w:rsidRDefault="00DC093C">
      <w:pPr>
        <w:pStyle w:val="Sommario3"/>
        <w:tabs>
          <w:tab w:val="right" w:pos="9628"/>
        </w:tabs>
        <w:rPr>
          <w:rFonts w:eastAsiaTheme="minorEastAsia" w:cstheme="minorBidi"/>
          <w:noProof/>
          <w:sz w:val="24"/>
          <w:szCs w:val="24"/>
          <w:lang w:eastAsia="it-IT"/>
        </w:rPr>
      </w:pPr>
      <w:hyperlink w:anchor="_Toc8976431" w:history="1">
        <w:r w:rsidR="00FB5A09" w:rsidRPr="00FE11D6">
          <w:rPr>
            <w:rStyle w:val="Collegamentoipertestuale"/>
            <w:noProof/>
          </w:rPr>
          <w:t>3.2.3 – Luca assegna un immobile a un cittadino che ne ha necessità</w:t>
        </w:r>
        <w:r w:rsidR="00FB5A09">
          <w:rPr>
            <w:noProof/>
            <w:webHidden/>
          </w:rPr>
          <w:tab/>
        </w:r>
        <w:r w:rsidR="00FB5A09">
          <w:rPr>
            <w:noProof/>
            <w:webHidden/>
          </w:rPr>
          <w:fldChar w:fldCharType="begin"/>
        </w:r>
        <w:r w:rsidR="00FB5A09">
          <w:rPr>
            <w:noProof/>
            <w:webHidden/>
          </w:rPr>
          <w:instrText xml:space="preserve"> PAGEREF _Toc8976431 \h </w:instrText>
        </w:r>
        <w:r w:rsidR="00FB5A09">
          <w:rPr>
            <w:noProof/>
            <w:webHidden/>
          </w:rPr>
        </w:r>
        <w:r w:rsidR="00FB5A09">
          <w:rPr>
            <w:noProof/>
            <w:webHidden/>
          </w:rPr>
          <w:fldChar w:fldCharType="separate"/>
        </w:r>
        <w:r w:rsidR="00FB5A09">
          <w:rPr>
            <w:noProof/>
            <w:webHidden/>
          </w:rPr>
          <w:t>17</w:t>
        </w:r>
        <w:r w:rsidR="00FB5A09">
          <w:rPr>
            <w:noProof/>
            <w:webHidden/>
          </w:rPr>
          <w:fldChar w:fldCharType="end"/>
        </w:r>
      </w:hyperlink>
    </w:p>
    <w:p w14:paraId="30AC31CF" w14:textId="3CEE61A1" w:rsidR="00FB5A09" w:rsidRDefault="00DC093C">
      <w:pPr>
        <w:pStyle w:val="Sommario3"/>
        <w:tabs>
          <w:tab w:val="right" w:pos="9628"/>
        </w:tabs>
        <w:rPr>
          <w:rFonts w:eastAsiaTheme="minorEastAsia" w:cstheme="minorBidi"/>
          <w:noProof/>
          <w:sz w:val="24"/>
          <w:szCs w:val="24"/>
          <w:lang w:eastAsia="it-IT"/>
        </w:rPr>
      </w:pPr>
      <w:hyperlink w:anchor="_Toc8976432" w:history="1">
        <w:r w:rsidR="00FB5A09" w:rsidRPr="00FE11D6">
          <w:rPr>
            <w:rStyle w:val="Collegamentoipertestuale"/>
            <w:noProof/>
          </w:rPr>
          <w:t>3.3 – Claims</w:t>
        </w:r>
        <w:r w:rsidR="00FB5A09">
          <w:rPr>
            <w:noProof/>
            <w:webHidden/>
          </w:rPr>
          <w:tab/>
        </w:r>
        <w:r w:rsidR="00FB5A09">
          <w:rPr>
            <w:noProof/>
            <w:webHidden/>
          </w:rPr>
          <w:fldChar w:fldCharType="begin"/>
        </w:r>
        <w:r w:rsidR="00FB5A09">
          <w:rPr>
            <w:noProof/>
            <w:webHidden/>
          </w:rPr>
          <w:instrText xml:space="preserve"> PAGEREF _Toc8976432 \h </w:instrText>
        </w:r>
        <w:r w:rsidR="00FB5A09">
          <w:rPr>
            <w:noProof/>
            <w:webHidden/>
          </w:rPr>
        </w:r>
        <w:r w:rsidR="00FB5A09">
          <w:rPr>
            <w:noProof/>
            <w:webHidden/>
          </w:rPr>
          <w:fldChar w:fldCharType="separate"/>
        </w:r>
        <w:r w:rsidR="00FB5A09">
          <w:rPr>
            <w:noProof/>
            <w:webHidden/>
          </w:rPr>
          <w:t>18</w:t>
        </w:r>
        <w:r w:rsidR="00FB5A09">
          <w:rPr>
            <w:noProof/>
            <w:webHidden/>
          </w:rPr>
          <w:fldChar w:fldCharType="end"/>
        </w:r>
      </w:hyperlink>
    </w:p>
    <w:p w14:paraId="58FF8F44" w14:textId="62744D44" w:rsidR="00FB5A09" w:rsidRDefault="00DC093C">
      <w:pPr>
        <w:pStyle w:val="Sommario2"/>
        <w:tabs>
          <w:tab w:val="right" w:pos="9628"/>
        </w:tabs>
        <w:rPr>
          <w:rFonts w:eastAsiaTheme="minorEastAsia" w:cstheme="minorBidi"/>
          <w:b w:val="0"/>
          <w:bCs w:val="0"/>
          <w:noProof/>
          <w:sz w:val="24"/>
          <w:szCs w:val="24"/>
          <w:lang w:eastAsia="it-IT"/>
        </w:rPr>
      </w:pPr>
      <w:hyperlink w:anchor="_Toc8976433" w:history="1">
        <w:r w:rsidR="00FB5A09" w:rsidRPr="00FE11D6">
          <w:rPr>
            <w:rStyle w:val="Collegamentoipertestuale"/>
            <w:noProof/>
          </w:rPr>
          <w:t>3.3 Interaction Mockup</w:t>
        </w:r>
        <w:r w:rsidR="00FB5A09">
          <w:rPr>
            <w:noProof/>
            <w:webHidden/>
          </w:rPr>
          <w:tab/>
        </w:r>
        <w:r w:rsidR="00FB5A09">
          <w:rPr>
            <w:noProof/>
            <w:webHidden/>
          </w:rPr>
          <w:fldChar w:fldCharType="begin"/>
        </w:r>
        <w:r w:rsidR="00FB5A09">
          <w:rPr>
            <w:noProof/>
            <w:webHidden/>
          </w:rPr>
          <w:instrText xml:space="preserve"> PAGEREF _Toc8976433 \h </w:instrText>
        </w:r>
        <w:r w:rsidR="00FB5A09">
          <w:rPr>
            <w:noProof/>
            <w:webHidden/>
          </w:rPr>
        </w:r>
        <w:r w:rsidR="00FB5A09">
          <w:rPr>
            <w:noProof/>
            <w:webHidden/>
          </w:rPr>
          <w:fldChar w:fldCharType="separate"/>
        </w:r>
        <w:r w:rsidR="00FB5A09">
          <w:rPr>
            <w:noProof/>
            <w:webHidden/>
          </w:rPr>
          <w:t>20</w:t>
        </w:r>
        <w:r w:rsidR="00FB5A09">
          <w:rPr>
            <w:noProof/>
            <w:webHidden/>
          </w:rPr>
          <w:fldChar w:fldCharType="end"/>
        </w:r>
      </w:hyperlink>
    </w:p>
    <w:p w14:paraId="5F27FEF7" w14:textId="554B5690" w:rsidR="00FB5A09" w:rsidRDefault="00DC093C">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8976434" w:history="1">
        <w:r w:rsidR="00FB5A09" w:rsidRPr="00FE11D6">
          <w:rPr>
            <w:rStyle w:val="Collegamentoipertestuale"/>
            <w:noProof/>
          </w:rPr>
          <w:t>4.</w:t>
        </w:r>
        <w:r w:rsidR="00FB5A09">
          <w:rPr>
            <w:rFonts w:asciiTheme="minorHAnsi" w:eastAsiaTheme="minorEastAsia" w:hAnsiTheme="minorHAnsi" w:cstheme="minorBidi"/>
            <w:b w:val="0"/>
            <w:bCs w:val="0"/>
            <w:caps w:val="0"/>
            <w:noProof/>
            <w:lang w:eastAsia="it-IT"/>
          </w:rPr>
          <w:tab/>
        </w:r>
        <w:r w:rsidR="00FB5A09" w:rsidRPr="00FE11D6">
          <w:rPr>
            <w:rStyle w:val="Collegamentoipertestuale"/>
            <w:noProof/>
          </w:rPr>
          <w:t>Design Pattern</w:t>
        </w:r>
        <w:r w:rsidR="00FB5A09">
          <w:rPr>
            <w:noProof/>
            <w:webHidden/>
          </w:rPr>
          <w:tab/>
        </w:r>
        <w:r w:rsidR="00FB5A09">
          <w:rPr>
            <w:noProof/>
            <w:webHidden/>
          </w:rPr>
          <w:fldChar w:fldCharType="begin"/>
        </w:r>
        <w:r w:rsidR="00FB5A09">
          <w:rPr>
            <w:noProof/>
            <w:webHidden/>
          </w:rPr>
          <w:instrText xml:space="preserve"> PAGEREF _Toc8976434 \h </w:instrText>
        </w:r>
        <w:r w:rsidR="00FB5A09">
          <w:rPr>
            <w:noProof/>
            <w:webHidden/>
          </w:rPr>
        </w:r>
        <w:r w:rsidR="00FB5A09">
          <w:rPr>
            <w:noProof/>
            <w:webHidden/>
          </w:rPr>
          <w:fldChar w:fldCharType="separate"/>
        </w:r>
        <w:r w:rsidR="00FB5A09">
          <w:rPr>
            <w:noProof/>
            <w:webHidden/>
          </w:rPr>
          <w:t>26</w:t>
        </w:r>
        <w:r w:rsidR="00FB5A09">
          <w:rPr>
            <w:noProof/>
            <w:webHidden/>
          </w:rPr>
          <w:fldChar w:fldCharType="end"/>
        </w:r>
      </w:hyperlink>
    </w:p>
    <w:p w14:paraId="3DADF45B" w14:textId="71188648"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8976415"/>
      <w:r w:rsidRPr="0076539C">
        <w:lastRenderedPageBreak/>
        <w:t xml:space="preserve">1. </w:t>
      </w:r>
      <w:r>
        <w:t>Activity design</w:t>
      </w:r>
      <w:bookmarkEnd w:id="1"/>
      <w:r>
        <w:t xml:space="preserve"> </w:t>
      </w:r>
    </w:p>
    <w:p w14:paraId="676C05F7" w14:textId="362DB0E5" w:rsidR="00031B21" w:rsidRDefault="00031B21" w:rsidP="00031B21"/>
    <w:p w14:paraId="39D259BB" w14:textId="502B94D4"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w:t>
      </w:r>
      <w:r w:rsidR="003436A6">
        <w:t>i</w:t>
      </w:r>
      <w:r w:rsidR="00031B21">
        <w:t xml:space="preserv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valutare</w:t>
      </w:r>
      <w:r w:rsidR="0053620D">
        <w:t xml:space="preserve"> i</w:t>
      </w:r>
      <w:r w:rsidR="00DF3F8A">
        <w:t xml:space="preserve"> pro e</w:t>
      </w:r>
      <w:r w:rsidR="0053620D">
        <w:t xml:space="preserve"> i</w:t>
      </w:r>
      <w:r w:rsidR="00DF3F8A">
        <w:t xml:space="preserv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8976416"/>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8976417"/>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0FDF6CEB"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w:t>
      </w:r>
      <w:r w:rsidR="00C63370">
        <w:t>P</w:t>
      </w:r>
      <w:r w:rsidR="002F5FF3">
        <w:t xml:space="preserve">rotezione </w:t>
      </w:r>
      <w:r w:rsidR="00C63370">
        <w:t>C</w:t>
      </w:r>
      <w:r w:rsidR="002F5FF3">
        <w:t xml:space="preserve">ivile per le situazioni di emergenza.  </w:t>
      </w:r>
    </w:p>
    <w:p w14:paraId="4D858974" w14:textId="350156EB" w:rsidR="00906C23" w:rsidRDefault="002F5FF3" w:rsidP="00801654">
      <w:r>
        <w:t>A</w:t>
      </w:r>
      <w:r w:rsidR="00DD33E0">
        <w:t>d</w:t>
      </w:r>
      <w:r>
        <w:t xml:space="preserve">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68E2AC22" w:rsidR="00412F54" w:rsidRDefault="00906C23" w:rsidP="00801654">
      <w:r>
        <w:t xml:space="preserve">Davide ha spesso la curiosità di sapere se i suoi immobili sono stati </w:t>
      </w:r>
      <w:r w:rsidR="00C731F8">
        <w:t>assegnati</w:t>
      </w:r>
      <w:r>
        <w:t xml:space="preserve">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Davide è molto soddisfatto della modalità di gestione degli immobili e</w:t>
      </w:r>
      <w:r w:rsidR="00E94168">
        <w:t>,</w:t>
      </w:r>
      <w:r w:rsidR="00412F54">
        <w:t xml:space="preserv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F6FECF"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 xml:space="preserve">Luca e i colleghi possono immediatamente inserire, tramite il proprio smartphone o tablet, i dati relativi ai cittadini all’interno del </w:t>
      </w:r>
      <w:r w:rsidR="00A2255D">
        <w:t>d</w:t>
      </w:r>
      <w:r>
        <w:t>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può visualizzarne tutti i dettagli e</w:t>
      </w:r>
      <w:r w:rsidR="00860041">
        <w:t>,</w:t>
      </w:r>
      <w:r w:rsidR="003E1305">
        <w:t xml:space="preserve"> se è convinto che sia la scelta giusta</w:t>
      </w:r>
      <w:r w:rsidR="00860041">
        <w:t>,</w:t>
      </w:r>
      <w:r w:rsidR="003E1305">
        <w:t xml:space="preserve"> </w:t>
      </w:r>
      <w:r>
        <w:t xml:space="preserve">non deve fare altro che aggiungere ad esso il cittadino. </w:t>
      </w:r>
    </w:p>
    <w:p w14:paraId="52873536" w14:textId="3400F492" w:rsidR="000C2240" w:rsidRDefault="000C2240" w:rsidP="000C2240">
      <w:pPr>
        <w:pStyle w:val="Titolo2"/>
      </w:pPr>
      <w:bookmarkStart w:id="4" w:name="_Toc8976418"/>
      <w:r>
        <w:lastRenderedPageBreak/>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3AE70FC4" w:rsidR="000C2240" w:rsidRDefault="000C2240" w:rsidP="000E72A4">
            <w:pPr>
              <w:rPr>
                <w:color w:val="00B050"/>
              </w:rPr>
            </w:pPr>
            <w:r w:rsidRPr="00B94471">
              <w:rPr>
                <w:color w:val="00B050"/>
              </w:rPr>
              <w:t>(+)</w:t>
            </w:r>
            <w:r>
              <w:rPr>
                <w:color w:val="00B050"/>
              </w:rPr>
              <w:t xml:space="preserve"> Il form non varia nel tempo</w:t>
            </w:r>
            <w:r w:rsidR="00D6063C">
              <w:rPr>
                <w:color w:val="00B050"/>
              </w:rPr>
              <w:t xml:space="preserve"> e </w:t>
            </w:r>
            <w:r>
              <w:rPr>
                <w:color w:val="00B050"/>
              </w:rPr>
              <w:t>una volta appres</w:t>
            </w:r>
            <w:r w:rsidR="00D6063C">
              <w:rPr>
                <w:color w:val="00B050"/>
              </w:rPr>
              <w:t>i</w:t>
            </w:r>
            <w:r>
              <w:rPr>
                <w:color w:val="00B050"/>
              </w:rPr>
              <w:t xml:space="preserve"> quali sono i campi richiesti</w:t>
            </w:r>
            <w:r w:rsidR="00D6063C">
              <w:rPr>
                <w:color w:val="00B050"/>
              </w:rPr>
              <w:t>,</w:t>
            </w:r>
            <w:r>
              <w:rPr>
                <w:color w:val="00B050"/>
              </w:rPr>
              <w:t xml:space="preserve">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4B4C708D" w:rsidR="000C2240" w:rsidRDefault="00AF32DE" w:rsidP="000E72A4">
            <w:r>
              <w:t xml:space="preserve">Invio delle chiavi alla </w:t>
            </w:r>
            <w:r w:rsidR="00D6063C">
              <w:t>P</w:t>
            </w:r>
            <w:r>
              <w:t xml:space="preserve">rotezione </w:t>
            </w:r>
            <w:r w:rsidR="00D6063C">
              <w:t>C</w:t>
            </w:r>
            <w:r>
              <w:t>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18C00FA6" w:rsidR="00AF32DE" w:rsidRDefault="00AF70B2" w:rsidP="000E72A4">
            <w:r>
              <w:t xml:space="preserve">Chiavi già in possesso della </w:t>
            </w:r>
            <w:r w:rsidR="009E5F10">
              <w:t>P</w:t>
            </w:r>
            <w:r>
              <w:t xml:space="preserve">rotezione </w:t>
            </w:r>
            <w:r w:rsidR="009E5F10">
              <w:t>C</w:t>
            </w:r>
            <w:r>
              <w:t>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27A103F4"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w:t>
            </w:r>
            <w:r w:rsidR="00D47DDE">
              <w:rPr>
                <w:color w:val="FF0000"/>
              </w:rPr>
              <w:t>connessione internet</w:t>
            </w:r>
            <w:r w:rsidR="003E1305">
              <w:rPr>
                <w:color w:val="FF0000"/>
              </w:rPr>
              <w:t xml:space="preserve">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8976419"/>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8976420"/>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5094B710" w:rsidR="00FE6B41" w:rsidRDefault="004F3F41" w:rsidP="000E72A4">
            <w:r>
              <w:t xml:space="preserve">Visualizzazione </w:t>
            </w:r>
            <w:r w:rsidR="00F557F8">
              <w:t>di un elenco</w:t>
            </w:r>
            <w:r>
              <w:t xml:space="preserve">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6510147A" w:rsidR="00FE6B41" w:rsidRDefault="00FE6B41" w:rsidP="000E72A4">
            <w:r>
              <w:t xml:space="preserve">Visualizzazione di un elenco </w:t>
            </w:r>
            <w:r w:rsidR="004F3F41">
              <w:t>di immobili precedentemente inseriti e scelta dell’operazione da effettuare tra “Modifica</w:t>
            </w:r>
            <w:r w:rsidR="00FC14CD">
              <w:t xml:space="preserve"> Immobile</w:t>
            </w:r>
            <w:r w:rsidR="004F3F41">
              <w:t>”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790981DE" w:rsidR="004F3F41" w:rsidRDefault="004F3F41" w:rsidP="000E72A4">
            <w:r>
              <w:t>Verranno mostrat</w:t>
            </w:r>
            <w:r w:rsidR="006F0357">
              <w:t>e</w:t>
            </w:r>
            <w:r>
              <w:t xml:space="preserve">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8976421"/>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5D50D959" w:rsidR="00A11D50" w:rsidRDefault="006A2AC8" w:rsidP="00A11D50">
      <w:r>
        <w:t>Una volta tornato a casa e aperta l’applicazione</w:t>
      </w:r>
      <w:r w:rsidR="00A11D50">
        <w:t xml:space="preserve">, </w:t>
      </w:r>
      <w:r>
        <w:t xml:space="preserve">Davide </w:t>
      </w:r>
      <w:r w:rsidR="00A11D50">
        <w:t xml:space="preserve">vede la schermata </w:t>
      </w:r>
      <w:r>
        <w:t>relativ</w:t>
      </w:r>
      <w:r w:rsidR="006C26B3">
        <w:t>a</w:t>
      </w:r>
      <w:r>
        <w:t xml:space="preserve"> ai suoi immobili, se ce ne sono</w:t>
      </w:r>
      <w:r w:rsidR="00A11D50">
        <w:t>. Premendo il tasto “Aggiungi</w:t>
      </w:r>
      <w:r w:rsidR="00B25D92">
        <w:t xml:space="preserve"> Immobile</w:t>
      </w:r>
      <w:r w:rsidR="00A11D50">
        <w:t xml:space="preserve">”, </w:t>
      </w:r>
      <w:r>
        <w:t xml:space="preserve">viene reindirizzato ad un form di inserimento in cui compila tutti i campi. Una volta terminata </w:t>
      </w:r>
      <w:r w:rsidR="006C26B3">
        <w:t>la compilazione</w:t>
      </w:r>
      <w:r>
        <w:t xml:space="preserve">, Davide preme il tasto “Aggiungi e torna alla lista” e in questo modo viene rimandato alla pagina “I miei immobili”, in cui potrà visualizzare tutte le informazioni rilevanti </w:t>
      </w:r>
      <w:r w:rsidR="006C26B3">
        <w:t>sulle sue proprietà</w:t>
      </w:r>
      <w:r>
        <w:t xml:space="preserve">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7B2430F8" w:rsidR="00756CC7" w:rsidRDefault="00801563" w:rsidP="00801563">
      <w:r>
        <w:t xml:space="preserve">In un momento libero della sua giornata, Davide decide di visualizzare i dettagli circa gli immobili inseriti </w:t>
      </w:r>
      <w:r w:rsidR="006C26B3">
        <w:t>e di</w:t>
      </w:r>
      <w:r>
        <w:t xml:space="preserve"> </w:t>
      </w:r>
      <w:r w:rsidR="006C26B3">
        <w:t>estendere</w:t>
      </w:r>
      <w:r>
        <w:t xml:space="preserve"> il periodo di </w:t>
      </w:r>
      <w:r w:rsidR="006C26B3">
        <w:t>disponibilità</w:t>
      </w:r>
      <w:r>
        <w:t xml:space="preserve"> della casa.</w:t>
      </w:r>
      <w:r>
        <w:br/>
        <w:t>Davide quindi si autentica al sito e cerca tra i suoi immobili quello in Calabria e preme il pulsante “Modifica Immobile”. Da qui è rimandato ad una pagina contenente un form di modifica e sceglie la data 01/08/2020 e preme il pulsante “Fine”. Da qui è reindirizzato alla pagina “I miei immobili” in cui può visualizzare i cambiamenti da lui effettuati.</w:t>
      </w:r>
    </w:p>
    <w:p w14:paraId="4E81B3D0" w14:textId="5DA47362" w:rsidR="008F3B86" w:rsidRDefault="008F3B86" w:rsidP="008F3B86">
      <w:pPr>
        <w:rPr>
          <w:b/>
        </w:rPr>
      </w:pPr>
      <w:r>
        <w:rPr>
          <w:b/>
        </w:rPr>
        <w:t>Information Scenario 3</w:t>
      </w:r>
    </w:p>
    <w:p w14:paraId="498E9A00" w14:textId="09377B23" w:rsidR="00A11D50" w:rsidRDefault="009350D9" w:rsidP="00801563">
      <w:r>
        <w:t xml:space="preserve">Dal momento che Luca deve </w:t>
      </w:r>
      <w:r w:rsidR="00595E94">
        <w:t>effettuare</w:t>
      </w:r>
      <w:r>
        <w:t xml:space="preserve"> il censimento dei cittadini, accede al portale inserendo i suoi dati. </w:t>
      </w:r>
      <w:r>
        <w:br/>
        <w:t xml:space="preserve">Clicca la sezione “Cittadini” per vedere quali cittadini devono essere collocati e per inserirne altri clicca il pulsante “Aggiungi cittadino”, da </w:t>
      </w:r>
      <w:r w:rsidR="00595E94">
        <w:t>cui</w:t>
      </w:r>
      <w:r>
        <w:t xml:space="preserve"> viene rimandato a una pagina contenente un form di inserimento, che deve essere completato nella sua interezza</w:t>
      </w:r>
      <w:r w:rsidR="00595E94">
        <w:t>. Fatto ciò,</w:t>
      </w:r>
      <w:r w:rsidR="00274D14">
        <w:t xml:space="preserve"> Luca</w:t>
      </w:r>
      <w:r>
        <w:t xml:space="preserve"> clicca il pulsante “Fine”. </w:t>
      </w:r>
      <w:r w:rsidR="00595E94">
        <w:br/>
      </w:r>
      <w:r>
        <w:t>A questo punto Luca viene reindirizzato a una pagina contenente tutti i cittadini presente nel database della Protezione Civile.</w:t>
      </w:r>
      <w:r>
        <w:br/>
        <w:t xml:space="preserve">Una volta inseriti i cittadini, Luca preme il pulsante “Trova migliore sistemazione” e sarà </w:t>
      </w:r>
      <w:r w:rsidR="00B50657">
        <w:t>individuata</w:t>
      </w:r>
      <w:r>
        <w:t xml:space="preserve"> dal sistema </w:t>
      </w:r>
      <w:r w:rsidR="006C26B3">
        <w:t xml:space="preserve">una lista di immobili che rispettano criteri di vicinanza geografica specificati da </w:t>
      </w:r>
      <w:r w:rsidR="0032131A">
        <w:t>L</w:t>
      </w:r>
      <w:r w:rsidR="006C26B3">
        <w:t>uca mediante dei filtri</w:t>
      </w:r>
      <w:r>
        <w:t>. A questo punto Luca clicca sull’immobile e la assegna al cittadino che la necessita.</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8" w:name="_Toc8976422"/>
      <w:r>
        <w:lastRenderedPageBreak/>
        <w:t>2.3 Claims</w:t>
      </w:r>
      <w:bookmarkEnd w:id="8"/>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082A1AC4"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9" w:name="_Toc8976423"/>
      <w:r>
        <w:lastRenderedPageBreak/>
        <w:t>2.4 Storyboard</w:t>
      </w:r>
      <w:bookmarkEnd w:id="9"/>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0" w:name="_Toc8976424"/>
      <w:r>
        <w:t>2.4.1 Aggiunta di un immobile da parte del cittadino</w:t>
      </w:r>
      <w:bookmarkEnd w:id="10"/>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1" w:name="_Toc8976425"/>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1"/>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2" w:name="_Toc8976426"/>
      <w:r>
        <w:lastRenderedPageBreak/>
        <w:t>Interaction Design</w:t>
      </w:r>
      <w:bookmarkEnd w:id="12"/>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3" w:name="_Toc8976427"/>
      <w:r>
        <w:t>3.1 Interaction Metaphors</w:t>
      </w:r>
      <w:bookmarkEnd w:id="13"/>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6774181B" w:rsidR="004A2D69" w:rsidRDefault="007F7013" w:rsidP="000E72A4">
            <w:r>
              <w:t xml:space="preserve">Modificare i propri immobili mediante il pulsante “Modifica </w:t>
            </w:r>
            <w:r w:rsidR="004659D8">
              <w:t>Immobile</w:t>
            </w:r>
            <w:r>
              <w:t>”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54C563FE" w:rsidR="004A2D69" w:rsidRDefault="004A2D69" w:rsidP="004A2D69">
      <w:pPr>
        <w:pStyle w:val="Titolo2"/>
      </w:pPr>
      <w:bookmarkStart w:id="14" w:name="_Toc8976428"/>
      <w:r>
        <w:lastRenderedPageBreak/>
        <w:t>3.2 Interaction Scenarios</w:t>
      </w:r>
      <w:bookmarkEnd w:id="14"/>
    </w:p>
    <w:p w14:paraId="342654C4" w14:textId="77777777" w:rsidR="004A2D69" w:rsidRDefault="004A2D69" w:rsidP="004A2D69"/>
    <w:p w14:paraId="3D8EC4D6" w14:textId="3C5E9AAF" w:rsidR="004A2D69" w:rsidRDefault="004A2D69" w:rsidP="004A2D69">
      <w:pPr>
        <w:pStyle w:val="Titolo3"/>
      </w:pPr>
      <w:bookmarkStart w:id="15" w:name="_Toc8976429"/>
      <w:r>
        <w:t>3.2.1 - Davide mette a disposizione un</w:t>
      </w:r>
      <w:r w:rsidR="007C35AF">
        <w:t xml:space="preserve"> </w:t>
      </w:r>
      <w:r>
        <w:t>immobile</w:t>
      </w:r>
      <w:bookmarkEnd w:id="15"/>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681E36ED"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57D778AD" w14:textId="77777777" w:rsidR="004A2D69" w:rsidRDefault="004A2D69" w:rsidP="004A2D69"/>
    <w:p w14:paraId="003D6B5B" w14:textId="23655B7C" w:rsidR="004A2D69" w:rsidRDefault="004A2D69" w:rsidP="004A2D69">
      <w:pPr>
        <w:pStyle w:val="Titolo3"/>
      </w:pPr>
      <w:bookmarkStart w:id="16" w:name="_Toc8976430"/>
      <w:r>
        <w:t>3.2.2 – Davide vuole gestire immobili messi a disposizione</w:t>
      </w:r>
      <w:bookmarkEnd w:id="16"/>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3D22920D" w:rsidR="004A2D69" w:rsidRDefault="004A2D69" w:rsidP="004A2D69">
      <w:pPr>
        <w:pStyle w:val="Paragrafoelenco"/>
        <w:numPr>
          <w:ilvl w:val="1"/>
          <w:numId w:val="4"/>
        </w:numPr>
        <w:spacing w:after="0" w:line="240" w:lineRule="auto"/>
      </w:pPr>
      <w:r>
        <w:t xml:space="preserve">Lo stato di idoneità (concessa o meno) che la </w:t>
      </w:r>
      <w:r w:rsidR="00093365">
        <w:t>P</w:t>
      </w:r>
      <w:r>
        <w:t xml:space="preserve">rotezione </w:t>
      </w:r>
      <w:r w:rsidR="00093365">
        <w:t>C</w:t>
      </w:r>
      <w:r>
        <w:t>ivile ha assegnato all’immobile</w:t>
      </w:r>
    </w:p>
    <w:p w14:paraId="7D882A9C" w14:textId="3C9DDB10"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77777777" w:rsidR="004A2D69" w:rsidRDefault="004A2D69" w:rsidP="004A2D69"/>
    <w:p w14:paraId="41755FDC" w14:textId="4EEB4E2B" w:rsidR="00DC093C" w:rsidRDefault="00DC093C" w:rsidP="00DC093C"/>
    <w:p w14:paraId="342299E5" w14:textId="77777777" w:rsidR="00DC093C" w:rsidRPr="00DC093C" w:rsidRDefault="00DC093C" w:rsidP="00DC093C"/>
    <w:p w14:paraId="0AB5F470" w14:textId="77777777" w:rsidR="00DC093C" w:rsidRDefault="00DC093C" w:rsidP="00DC093C">
      <w:pPr>
        <w:pStyle w:val="Titolo3"/>
      </w:pPr>
      <w:r>
        <w:lastRenderedPageBreak/>
        <w:t>3.2.3 – Luca assegna un immobile a un cittadino che ne ha necessità</w:t>
      </w:r>
    </w:p>
    <w:p w14:paraId="016F311A" w14:textId="77777777" w:rsidR="00DC093C" w:rsidRDefault="00DC093C" w:rsidP="00DC093C"/>
    <w:p w14:paraId="21BB5FB4" w14:textId="77777777" w:rsidR="00DC093C" w:rsidRDefault="00DC093C" w:rsidP="00DC093C">
      <w:r>
        <w:t xml:space="preserve">Luca: </w:t>
      </w:r>
    </w:p>
    <w:p w14:paraId="2C534B25" w14:textId="77777777" w:rsidR="00DC093C" w:rsidRDefault="00DC093C" w:rsidP="00DC093C">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27685C0" w14:textId="3BFFA821" w:rsidR="00DC093C" w:rsidRDefault="00DC093C" w:rsidP="00DC093C">
      <w:pPr>
        <w:pStyle w:val="Paragrafoelenco"/>
        <w:numPr>
          <w:ilvl w:val="0"/>
          <w:numId w:val="5"/>
        </w:numPr>
        <w:spacing w:after="0" w:line="240" w:lineRule="auto"/>
      </w:pPr>
      <w:r>
        <w:t>Clicca l’immobile che gli interessa.</w:t>
      </w:r>
    </w:p>
    <w:p w14:paraId="59E1BC4C" w14:textId="587505E1" w:rsidR="00DC093C" w:rsidRDefault="00DC093C" w:rsidP="00DC093C">
      <w:pPr>
        <w:pStyle w:val="Paragrafoelenco"/>
        <w:numPr>
          <w:ilvl w:val="0"/>
          <w:numId w:val="5"/>
        </w:numPr>
        <w:spacing w:after="0" w:line="240" w:lineRule="auto"/>
      </w:pPr>
      <w:r>
        <w:t>Viene visualizzata una pagina contenente tutti i dettagli dell’immobile</w:t>
      </w:r>
      <w:r w:rsidR="00956347">
        <w:t>.</w:t>
      </w:r>
    </w:p>
    <w:p w14:paraId="43E64A3E" w14:textId="536B5A53" w:rsidR="00DC093C" w:rsidRDefault="00956347" w:rsidP="00DC093C">
      <w:pPr>
        <w:pStyle w:val="Paragrafoelenco"/>
        <w:numPr>
          <w:ilvl w:val="0"/>
          <w:numId w:val="5"/>
        </w:numPr>
        <w:spacing w:after="0" w:line="240" w:lineRule="auto"/>
      </w:pPr>
      <w:r>
        <w:t>Clicca il pulsante “Gestisci Occupanti”.</w:t>
      </w:r>
    </w:p>
    <w:p w14:paraId="67F5D487" w14:textId="68103174" w:rsidR="00DC093C" w:rsidRDefault="00DC093C" w:rsidP="00DC093C">
      <w:pPr>
        <w:pStyle w:val="Paragrafoelenco"/>
        <w:numPr>
          <w:ilvl w:val="0"/>
          <w:numId w:val="5"/>
        </w:numPr>
        <w:spacing w:after="0" w:line="240" w:lineRule="auto"/>
      </w:pPr>
      <w:r>
        <w:t xml:space="preserve">Viene visualizzata una </w:t>
      </w:r>
      <w:r w:rsidR="00956347">
        <w:t xml:space="preserve">pagina contenente </w:t>
      </w:r>
      <w:r>
        <w:t xml:space="preserve">l’elenco dei cittadini </w:t>
      </w:r>
      <w:r w:rsidR="00956347">
        <w:t>assegnati già a qualche abitazione.</w:t>
      </w:r>
      <w:r>
        <w:t xml:space="preserve"> </w:t>
      </w:r>
      <w:r>
        <w:br/>
        <w:t xml:space="preserve">Sarà presente una barra di ricerca che permetterà di trovare un cittadino in modo immediato. </w:t>
      </w:r>
      <w:r>
        <w:br/>
        <w:t>Per ogni cittadino, verranno visualizzati alcuni dettagli rilevanti, tra i quali:</w:t>
      </w:r>
    </w:p>
    <w:p w14:paraId="5CE722F5" w14:textId="77777777" w:rsidR="00DC093C" w:rsidRDefault="00DC093C" w:rsidP="00DC093C">
      <w:pPr>
        <w:pStyle w:val="Paragrafoelenco"/>
        <w:numPr>
          <w:ilvl w:val="1"/>
          <w:numId w:val="5"/>
        </w:numPr>
        <w:spacing w:after="0" w:line="240" w:lineRule="auto"/>
      </w:pPr>
      <w:r>
        <w:t>Codice Fiscale</w:t>
      </w:r>
    </w:p>
    <w:p w14:paraId="2A350658" w14:textId="33AF6397" w:rsidR="00DC093C" w:rsidRDefault="00956347" w:rsidP="00DC093C">
      <w:pPr>
        <w:pStyle w:val="Paragrafoelenco"/>
        <w:numPr>
          <w:ilvl w:val="1"/>
          <w:numId w:val="5"/>
        </w:numPr>
        <w:spacing w:after="0" w:line="240" w:lineRule="auto"/>
      </w:pPr>
      <w:r>
        <w:t>Inizio permanenza</w:t>
      </w:r>
    </w:p>
    <w:p w14:paraId="4F4122AD" w14:textId="7C77730E" w:rsidR="00DC093C" w:rsidRDefault="00956347" w:rsidP="00DC093C">
      <w:pPr>
        <w:pStyle w:val="Paragrafoelenco"/>
        <w:numPr>
          <w:ilvl w:val="1"/>
          <w:numId w:val="5"/>
        </w:numPr>
        <w:spacing w:after="0" w:line="240" w:lineRule="auto"/>
      </w:pPr>
      <w:r>
        <w:t>Fine permanenza</w:t>
      </w:r>
    </w:p>
    <w:p w14:paraId="6B1D8C3B" w14:textId="77777777" w:rsidR="00DC093C" w:rsidRDefault="00DC093C" w:rsidP="00DC093C">
      <w:pPr>
        <w:pStyle w:val="Paragrafoelenco"/>
        <w:numPr>
          <w:ilvl w:val="1"/>
          <w:numId w:val="5"/>
        </w:numPr>
        <w:spacing w:after="0" w:line="240" w:lineRule="auto"/>
      </w:pPr>
      <w:r>
        <w:t>Eventuale disabilità</w:t>
      </w:r>
    </w:p>
    <w:p w14:paraId="6799B176" w14:textId="462F7A5F" w:rsidR="00DC093C" w:rsidRDefault="00DC093C" w:rsidP="00DC093C">
      <w:pPr>
        <w:pStyle w:val="Paragrafoelenco"/>
        <w:numPr>
          <w:ilvl w:val="0"/>
          <w:numId w:val="5"/>
        </w:numPr>
        <w:spacing w:after="0" w:line="240" w:lineRule="auto"/>
      </w:pPr>
      <w:r>
        <w:t xml:space="preserve">Clicca </w:t>
      </w:r>
      <w:r w:rsidR="00956347">
        <w:t>i</w:t>
      </w:r>
      <w:r>
        <w:t>l bottone “</w:t>
      </w:r>
      <w:r w:rsidR="00956347">
        <w:t>Aggiungi occupante</w:t>
      </w:r>
      <w:r>
        <w:t>”</w:t>
      </w:r>
      <w:r w:rsidR="00956347">
        <w:t xml:space="preserve"> in fondo alla pagina.</w:t>
      </w:r>
    </w:p>
    <w:p w14:paraId="0E39E9CA" w14:textId="5FC9999A" w:rsidR="00DC093C" w:rsidRDefault="00DC093C" w:rsidP="00DC093C">
      <w:pPr>
        <w:pStyle w:val="Paragrafoelenco"/>
        <w:numPr>
          <w:ilvl w:val="0"/>
          <w:numId w:val="5"/>
        </w:numPr>
        <w:spacing w:after="0" w:line="240" w:lineRule="auto"/>
      </w:pPr>
      <w:r>
        <w:t>Viene visualizzat</w:t>
      </w:r>
      <w:r w:rsidR="00956347">
        <w:t>o un modale contenente tutti i codici fiscali dei cittadini che necessitano di un’abitazione.</w:t>
      </w:r>
    </w:p>
    <w:p w14:paraId="5ECAAFC4" w14:textId="1C9EA4B2" w:rsidR="00DC093C" w:rsidRDefault="00956347" w:rsidP="00DC093C">
      <w:pPr>
        <w:pStyle w:val="Paragrafoelenco"/>
        <w:numPr>
          <w:ilvl w:val="0"/>
          <w:numId w:val="5"/>
        </w:numPr>
        <w:spacing w:after="0" w:line="240" w:lineRule="auto"/>
      </w:pPr>
      <w:r>
        <w:t>Clicca il pulsante “Assegna” per il cittadino che intende assegnare.</w:t>
      </w:r>
    </w:p>
    <w:p w14:paraId="20C5D3B0" w14:textId="78D7D463" w:rsidR="00DC093C" w:rsidRDefault="00956347" w:rsidP="00DC093C">
      <w:pPr>
        <w:pStyle w:val="Paragrafoelenco"/>
        <w:numPr>
          <w:ilvl w:val="0"/>
          <w:numId w:val="5"/>
        </w:numPr>
        <w:spacing w:after="0" w:line="240" w:lineRule="auto"/>
      </w:pPr>
      <w:r>
        <w:t>Viene visualizzata una pagina contenente tutti gli immobili con le relative informazioni.</w:t>
      </w:r>
    </w:p>
    <w:p w14:paraId="2A08DDEF" w14:textId="7B15A18F" w:rsidR="004A2D69" w:rsidRDefault="00956347" w:rsidP="00956347">
      <w:pPr>
        <w:pStyle w:val="Paragrafoelenco"/>
        <w:numPr>
          <w:ilvl w:val="0"/>
          <w:numId w:val="5"/>
        </w:numPr>
        <w:spacing w:after="0" w:line="240" w:lineRule="auto"/>
      </w:pPr>
      <w:r>
        <w:t>Clicca il pulsante “Trova migliore soluzione” per l’immobile che ritiene più opportuno per il cittadino scelto precedentemente.</w:t>
      </w:r>
    </w:p>
    <w:p w14:paraId="07E3F7AB" w14:textId="6BF3B7C5" w:rsidR="00956347" w:rsidRDefault="00956347" w:rsidP="00956347">
      <w:pPr>
        <w:pStyle w:val="Paragrafoelenco"/>
        <w:numPr>
          <w:ilvl w:val="0"/>
          <w:numId w:val="5"/>
        </w:numPr>
        <w:spacing w:after="0" w:line="240" w:lineRule="auto"/>
      </w:pPr>
      <w:r>
        <w:t>Viene visualizzata una pagina che visualizza tutti gli immobili. Saranno disponibili sull’interfaccia i seguenti filtri:</w:t>
      </w:r>
    </w:p>
    <w:p w14:paraId="34323F4A" w14:textId="7ECEF413" w:rsidR="00956347" w:rsidRDefault="00956347" w:rsidP="00956347">
      <w:pPr>
        <w:pStyle w:val="Paragrafoelenco"/>
        <w:numPr>
          <w:ilvl w:val="1"/>
          <w:numId w:val="5"/>
        </w:numPr>
        <w:spacing w:after="0" w:line="240" w:lineRule="auto"/>
      </w:pPr>
      <w:r>
        <w:t>Entro n km</w:t>
      </w:r>
    </w:p>
    <w:p w14:paraId="06B2D958" w14:textId="4DB4F721" w:rsidR="00956347" w:rsidRDefault="00956347" w:rsidP="00956347">
      <w:pPr>
        <w:pStyle w:val="Paragrafoelenco"/>
        <w:numPr>
          <w:ilvl w:val="1"/>
          <w:numId w:val="5"/>
        </w:numPr>
        <w:spacing w:after="0" w:line="240" w:lineRule="auto"/>
      </w:pPr>
      <w:r>
        <w:t>Stessa regione</w:t>
      </w:r>
    </w:p>
    <w:p w14:paraId="013463EE" w14:textId="30E71A16" w:rsidR="00956347" w:rsidRDefault="00956347" w:rsidP="00956347">
      <w:pPr>
        <w:pStyle w:val="Paragrafoelenco"/>
        <w:numPr>
          <w:ilvl w:val="1"/>
          <w:numId w:val="5"/>
        </w:numPr>
        <w:spacing w:after="0" w:line="240" w:lineRule="auto"/>
      </w:pPr>
      <w:r>
        <w:t>Stessa provincia</w:t>
      </w:r>
    </w:p>
    <w:p w14:paraId="2D633C49" w14:textId="2FA0183C" w:rsidR="00956347" w:rsidRDefault="00956347" w:rsidP="00956347">
      <w:pPr>
        <w:pStyle w:val="Paragrafoelenco"/>
        <w:numPr>
          <w:ilvl w:val="1"/>
          <w:numId w:val="5"/>
        </w:numPr>
        <w:spacing w:after="0" w:line="240" w:lineRule="auto"/>
      </w:pPr>
      <w:r>
        <w:t>Accesso disabili</w:t>
      </w:r>
    </w:p>
    <w:p w14:paraId="2BCE78A2" w14:textId="4A427895" w:rsidR="00956347" w:rsidRDefault="00956347" w:rsidP="00956347">
      <w:pPr>
        <w:pStyle w:val="Paragrafoelenco"/>
        <w:numPr>
          <w:ilvl w:val="0"/>
          <w:numId w:val="5"/>
        </w:numPr>
        <w:spacing w:after="0" w:line="240" w:lineRule="auto"/>
      </w:pPr>
      <w:r>
        <w:t>Clicca il pulsante “Assegna” per l’immobile che intende assegnare al cittadino</w:t>
      </w:r>
    </w:p>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BB33EE" w14:paraId="5C1C0F5C" w14:textId="77777777" w:rsidTr="002E3CA2">
        <w:trPr>
          <w:trHeight w:val="547"/>
        </w:trPr>
        <w:tc>
          <w:tcPr>
            <w:tcW w:w="4811" w:type="dxa"/>
            <w:shd w:val="clear" w:color="auto" w:fill="8EAADB" w:themeFill="accent1" w:themeFillTint="99"/>
          </w:tcPr>
          <w:p w14:paraId="42ADCF81" w14:textId="77777777" w:rsidR="00BB33EE" w:rsidRPr="00B94471" w:rsidRDefault="00BB33EE" w:rsidP="002E3CA2">
            <w:pPr>
              <w:rPr>
                <w:b/>
                <w:color w:val="FFFFFF" w:themeColor="background1"/>
              </w:rPr>
            </w:pPr>
            <w:bookmarkStart w:id="17" w:name="_Toc8976431"/>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20FE7004" w14:textId="77777777" w:rsidR="00BB33EE" w:rsidRPr="00B94471" w:rsidRDefault="00BB33EE" w:rsidP="002E3CA2">
            <w:pPr>
              <w:rPr>
                <w:b/>
                <w:color w:val="FFFFFF" w:themeColor="background1"/>
              </w:rPr>
            </w:pPr>
            <w:r w:rsidRPr="00B94471">
              <w:rPr>
                <w:b/>
                <w:color w:val="FFFFFF" w:themeColor="background1"/>
              </w:rPr>
              <w:t>Pro (+) e Contro (-)</w:t>
            </w:r>
          </w:p>
        </w:tc>
      </w:tr>
      <w:tr w:rsidR="00BB33EE" w14:paraId="594083C6" w14:textId="77777777" w:rsidTr="002E3CA2">
        <w:trPr>
          <w:trHeight w:val="1007"/>
        </w:trPr>
        <w:tc>
          <w:tcPr>
            <w:tcW w:w="4811" w:type="dxa"/>
            <w:shd w:val="clear" w:color="auto" w:fill="EDEDED" w:themeFill="accent3" w:themeFillTint="33"/>
          </w:tcPr>
          <w:p w14:paraId="3B862852" w14:textId="77777777" w:rsidR="00BB33EE" w:rsidRPr="00C760FB" w:rsidRDefault="00BB33EE" w:rsidP="002E3CA2">
            <w:r>
              <w:t>Visualizzazione di una tabella con le informazioni di tutti i cittadini</w:t>
            </w:r>
          </w:p>
        </w:tc>
        <w:tc>
          <w:tcPr>
            <w:tcW w:w="4811" w:type="dxa"/>
            <w:shd w:val="clear" w:color="auto" w:fill="EDEDED" w:themeFill="accent3" w:themeFillTint="33"/>
          </w:tcPr>
          <w:p w14:paraId="24C59AD9" w14:textId="77777777" w:rsidR="00BB33EE" w:rsidRDefault="00BB33EE" w:rsidP="002E3CA2">
            <w:pPr>
              <w:rPr>
                <w:color w:val="00B050"/>
              </w:rPr>
            </w:pPr>
            <w:r w:rsidRPr="00B94471">
              <w:rPr>
                <w:color w:val="00B050"/>
              </w:rPr>
              <w:t>(+)</w:t>
            </w:r>
            <w:r>
              <w:rPr>
                <w:color w:val="00B050"/>
              </w:rPr>
              <w:t xml:space="preserve"> Rapida vista d’insieme</w:t>
            </w:r>
          </w:p>
          <w:p w14:paraId="4BD22E21" w14:textId="77777777" w:rsidR="00BB33EE" w:rsidRPr="00E93315" w:rsidRDefault="00BB33EE" w:rsidP="002E3CA2">
            <w:pPr>
              <w:rPr>
                <w:color w:val="00B050"/>
              </w:rPr>
            </w:pPr>
            <w:r w:rsidRPr="00B94471">
              <w:rPr>
                <w:color w:val="FF0000"/>
              </w:rPr>
              <w:t>(-)</w:t>
            </w:r>
            <w:r>
              <w:rPr>
                <w:color w:val="FF0000"/>
              </w:rPr>
              <w:t xml:space="preserve"> Molte informazioni nella stessa pagina potrebbero confondere un operatore inesperto</w:t>
            </w:r>
          </w:p>
        </w:tc>
      </w:tr>
      <w:tr w:rsidR="00BB33EE" w14:paraId="2310785F" w14:textId="77777777" w:rsidTr="002E3CA2">
        <w:trPr>
          <w:trHeight w:val="1007"/>
        </w:trPr>
        <w:tc>
          <w:tcPr>
            <w:tcW w:w="4811" w:type="dxa"/>
            <w:shd w:val="clear" w:color="auto" w:fill="EDEDED" w:themeFill="accent3" w:themeFillTint="33"/>
          </w:tcPr>
          <w:p w14:paraId="1B0C3054" w14:textId="77777777" w:rsidR="00BB33EE" w:rsidRDefault="00BB33EE" w:rsidP="002E3CA2">
            <w:r>
              <w:t>Barra di ricerca dei cittadini</w:t>
            </w:r>
          </w:p>
        </w:tc>
        <w:tc>
          <w:tcPr>
            <w:tcW w:w="4811" w:type="dxa"/>
            <w:shd w:val="clear" w:color="auto" w:fill="EDEDED" w:themeFill="accent3" w:themeFillTint="33"/>
          </w:tcPr>
          <w:p w14:paraId="3DA6C17C" w14:textId="77777777" w:rsidR="00BB33EE" w:rsidRDefault="00BB33EE" w:rsidP="002E3CA2">
            <w:pPr>
              <w:rPr>
                <w:color w:val="00B050"/>
              </w:rPr>
            </w:pPr>
            <w:r w:rsidRPr="00B94471">
              <w:rPr>
                <w:color w:val="00B050"/>
              </w:rPr>
              <w:t>(+)</w:t>
            </w:r>
            <w:r>
              <w:rPr>
                <w:color w:val="00B050"/>
              </w:rPr>
              <w:t xml:space="preserve"> Possibilità di trovare immediatamente un cittadino specifico</w:t>
            </w:r>
          </w:p>
          <w:p w14:paraId="41598A03" w14:textId="77777777" w:rsidR="00BB33EE" w:rsidRPr="00B94471" w:rsidRDefault="00BB33EE" w:rsidP="002E3CA2">
            <w:pPr>
              <w:rPr>
                <w:color w:val="00B050"/>
              </w:rPr>
            </w:pPr>
          </w:p>
        </w:tc>
      </w:tr>
      <w:tr w:rsidR="00BB33EE" w14:paraId="5B225D8D" w14:textId="77777777" w:rsidTr="002E3CA2">
        <w:trPr>
          <w:trHeight w:val="1007"/>
        </w:trPr>
        <w:tc>
          <w:tcPr>
            <w:tcW w:w="4811" w:type="dxa"/>
            <w:shd w:val="clear" w:color="auto" w:fill="EDEDED" w:themeFill="accent3" w:themeFillTint="33"/>
          </w:tcPr>
          <w:p w14:paraId="49E6A1D6" w14:textId="0361AC9B" w:rsidR="00BB33EE" w:rsidRDefault="00BB33EE" w:rsidP="002E3CA2">
            <w:r>
              <w:t>Gestione degli occupanti dalla pagina di dettaglio immobile</w:t>
            </w:r>
          </w:p>
        </w:tc>
        <w:tc>
          <w:tcPr>
            <w:tcW w:w="4811" w:type="dxa"/>
            <w:shd w:val="clear" w:color="auto" w:fill="EDEDED" w:themeFill="accent3" w:themeFillTint="33"/>
          </w:tcPr>
          <w:p w14:paraId="11E2CFCD" w14:textId="1F6A1A99" w:rsidR="00BB33EE" w:rsidRDefault="00BB33EE" w:rsidP="00BB33EE">
            <w:pPr>
              <w:rPr>
                <w:color w:val="00B050"/>
              </w:rPr>
            </w:pPr>
            <w:r w:rsidRPr="00B94471">
              <w:rPr>
                <w:color w:val="00B050"/>
              </w:rPr>
              <w:t>(+)</w:t>
            </w:r>
            <w:r>
              <w:rPr>
                <w:color w:val="00B050"/>
              </w:rPr>
              <w:t xml:space="preserve"> </w:t>
            </w:r>
            <w:r>
              <w:rPr>
                <w:color w:val="00B050"/>
              </w:rPr>
              <w:t>Possibilità di vedere le informazioni dell’immobile</w:t>
            </w:r>
          </w:p>
          <w:p w14:paraId="25ED5B22" w14:textId="7E7BBB3C" w:rsidR="00BB33EE" w:rsidRDefault="00BB33EE" w:rsidP="002E3CA2">
            <w:pPr>
              <w:rPr>
                <w:color w:val="FF0000"/>
              </w:rPr>
            </w:pPr>
            <w:r w:rsidRPr="00B94471">
              <w:rPr>
                <w:color w:val="FF0000"/>
              </w:rPr>
              <w:t>(-)</w:t>
            </w:r>
            <w:r>
              <w:rPr>
                <w:color w:val="FF0000"/>
              </w:rPr>
              <w:t xml:space="preserve"> </w:t>
            </w:r>
            <w:r>
              <w:rPr>
                <w:color w:val="FF0000"/>
              </w:rPr>
              <w:t>Non è intuitivo per l’utente che cliccando su un immobile se ne vedano i dettagli</w:t>
            </w:r>
          </w:p>
          <w:p w14:paraId="6BCAE5F4" w14:textId="1586AB6A" w:rsidR="00BB33EE" w:rsidRDefault="00BB33EE" w:rsidP="00BB33EE">
            <w:pPr>
              <w:rPr>
                <w:color w:val="FF0000"/>
              </w:rPr>
            </w:pPr>
            <w:r w:rsidRPr="00B94471">
              <w:rPr>
                <w:color w:val="FF0000"/>
              </w:rPr>
              <w:t>(-)</w:t>
            </w:r>
            <w:r>
              <w:rPr>
                <w:color w:val="FF0000"/>
              </w:rPr>
              <w:t xml:space="preserve"> </w:t>
            </w:r>
            <w:r>
              <w:rPr>
                <w:color w:val="FF0000"/>
              </w:rPr>
              <w:t>L’operazione da effettuare diventa molto più lunga</w:t>
            </w:r>
            <w:r>
              <w:rPr>
                <w:color w:val="FF0000"/>
              </w:rPr>
              <w:br/>
            </w:r>
            <w:r w:rsidRPr="00B94471">
              <w:rPr>
                <w:color w:val="FF0000"/>
              </w:rPr>
              <w:t>(-)</w:t>
            </w:r>
            <w:r>
              <w:rPr>
                <w:color w:val="FF0000"/>
              </w:rPr>
              <w:t xml:space="preserve"> </w:t>
            </w:r>
            <w:r>
              <w:rPr>
                <w:color w:val="FF0000"/>
              </w:rPr>
              <w:t>Vengono visualizzate in questa fase informazioni non necessarie</w:t>
            </w:r>
            <w:r>
              <w:rPr>
                <w:color w:val="FF0000"/>
              </w:rPr>
              <w:br/>
            </w:r>
            <w:r w:rsidRPr="00B94471">
              <w:rPr>
                <w:color w:val="FF0000"/>
              </w:rPr>
              <w:t>(-)</w:t>
            </w:r>
            <w:r>
              <w:rPr>
                <w:color w:val="FF0000"/>
              </w:rPr>
              <w:t xml:space="preserve"> </w:t>
            </w:r>
            <w:r w:rsidR="00271ADA">
              <w:rPr>
                <w:color w:val="FF0000"/>
              </w:rPr>
              <w:t>All’operatore potrebbe non interessare vedere le informazioni sull’immobile, ma dovrebbe trovare tutti gli immobili che rispecchiano tutte le esigenze dei cittadini in una pagina a parte</w:t>
            </w:r>
          </w:p>
          <w:p w14:paraId="6A6AAB9E" w14:textId="4F8C0AA1" w:rsidR="00271ADA" w:rsidRDefault="00271ADA" w:rsidP="00BB33EE">
            <w:pPr>
              <w:rPr>
                <w:color w:val="FF0000"/>
              </w:rPr>
            </w:pPr>
            <w:r w:rsidRPr="00B94471">
              <w:rPr>
                <w:color w:val="FF0000"/>
              </w:rPr>
              <w:t>(-)</w:t>
            </w:r>
            <w:r>
              <w:rPr>
                <w:color w:val="FF0000"/>
              </w:rPr>
              <w:t xml:space="preserve"> </w:t>
            </w:r>
            <w:r>
              <w:rPr>
                <w:color w:val="FF0000"/>
              </w:rPr>
              <w:t>Per una persona che non ha dimestichezza col sito, non è chiaro a primo colpo cosa faccia il pulsante “Gestisci occupanti”</w:t>
            </w:r>
          </w:p>
          <w:p w14:paraId="454AA17F" w14:textId="773E23B9" w:rsidR="00BB33EE" w:rsidRPr="00B94471" w:rsidRDefault="00BB33EE" w:rsidP="002E3CA2">
            <w:pPr>
              <w:rPr>
                <w:color w:val="00B050"/>
              </w:rPr>
            </w:pPr>
          </w:p>
        </w:tc>
      </w:tr>
      <w:tr w:rsidR="00BB33EE" w14:paraId="63E7485F" w14:textId="77777777" w:rsidTr="002E3CA2">
        <w:trPr>
          <w:trHeight w:val="1383"/>
        </w:trPr>
        <w:tc>
          <w:tcPr>
            <w:tcW w:w="4811" w:type="dxa"/>
            <w:shd w:val="clear" w:color="auto" w:fill="EDEDED" w:themeFill="accent3" w:themeFillTint="33"/>
          </w:tcPr>
          <w:p w14:paraId="506BD0F3" w14:textId="04A07AC0" w:rsidR="00BB33EE" w:rsidRDefault="00282657" w:rsidP="002E3CA2">
            <w:r>
              <w:t>Selezione del cittadino dalla finestra modale</w:t>
            </w:r>
          </w:p>
          <w:p w14:paraId="533BD53D" w14:textId="77777777" w:rsidR="00BB33EE" w:rsidRPr="000C2240" w:rsidRDefault="00BB33EE" w:rsidP="002E3CA2"/>
        </w:tc>
        <w:tc>
          <w:tcPr>
            <w:tcW w:w="4811" w:type="dxa"/>
            <w:shd w:val="clear" w:color="auto" w:fill="EDEDED" w:themeFill="accent3" w:themeFillTint="33"/>
          </w:tcPr>
          <w:p w14:paraId="1D738E39" w14:textId="642A65FB" w:rsidR="00282657" w:rsidRDefault="00282657" w:rsidP="00282657">
            <w:pPr>
              <w:rPr>
                <w:color w:val="FF0000"/>
              </w:rPr>
            </w:pPr>
            <w:r w:rsidRPr="00B94471">
              <w:rPr>
                <w:color w:val="FF0000"/>
              </w:rPr>
              <w:t>(-)</w:t>
            </w:r>
            <w:r>
              <w:rPr>
                <w:color w:val="FF0000"/>
              </w:rPr>
              <w:t xml:space="preserve"> </w:t>
            </w:r>
            <w:r>
              <w:rPr>
                <w:color w:val="FF0000"/>
              </w:rPr>
              <w:t>Operazione lunga</w:t>
            </w:r>
          </w:p>
          <w:p w14:paraId="7E195801" w14:textId="60638C1F" w:rsidR="00282657" w:rsidRDefault="00282657" w:rsidP="00282657">
            <w:pPr>
              <w:rPr>
                <w:color w:val="FF0000"/>
              </w:rPr>
            </w:pPr>
            <w:r w:rsidRPr="00B94471">
              <w:rPr>
                <w:color w:val="FF0000"/>
              </w:rPr>
              <w:t>(-)</w:t>
            </w:r>
            <w:r>
              <w:rPr>
                <w:color w:val="FF0000"/>
              </w:rPr>
              <w:t xml:space="preserve"> </w:t>
            </w:r>
            <w:r>
              <w:rPr>
                <w:color w:val="FF0000"/>
              </w:rPr>
              <w:t>Non è chiaro quale cittadino sta assegnando a quale abitazione</w:t>
            </w:r>
            <w:r>
              <w:rPr>
                <w:color w:val="FF0000"/>
              </w:rPr>
              <w:br/>
            </w:r>
            <w:r w:rsidRPr="00B94471">
              <w:rPr>
                <w:color w:val="FF0000"/>
              </w:rPr>
              <w:t>(-)</w:t>
            </w:r>
            <w:r>
              <w:rPr>
                <w:color w:val="FF0000"/>
              </w:rPr>
              <w:t xml:space="preserve"> </w:t>
            </w:r>
            <w:r>
              <w:rPr>
                <w:color w:val="FF0000"/>
              </w:rPr>
              <w:t>Se si preme il pulsante “Assegna” non viene assegnato il cittadino, ma si è rimandati ad un’altra pagina in cui devono essere eseguite altre operazione</w:t>
            </w:r>
            <w:r>
              <w:rPr>
                <w:color w:val="FF0000"/>
              </w:rPr>
              <w:br/>
            </w:r>
            <w:r w:rsidRPr="00B94471">
              <w:rPr>
                <w:color w:val="FF0000"/>
              </w:rPr>
              <w:t>(-)</w:t>
            </w:r>
            <w:r>
              <w:rPr>
                <w:color w:val="FF0000"/>
              </w:rPr>
              <w:t xml:space="preserve"> </w:t>
            </w:r>
            <w:r>
              <w:rPr>
                <w:color w:val="FF0000"/>
              </w:rPr>
              <w:t>Impostare così quest’operazione va contro gli standard tipici delle label dei pulsanti, in quanto l’utente tende a pensare che un pulsante chiamato “Assegna”, permetta di assegnare il cittadino e di terminare l’operazione</w:t>
            </w:r>
          </w:p>
          <w:p w14:paraId="2242833B" w14:textId="77777777" w:rsidR="00BB33EE" w:rsidRPr="00E93315" w:rsidRDefault="00BB33EE" w:rsidP="002E3CA2">
            <w:pPr>
              <w:rPr>
                <w:color w:val="00B050"/>
              </w:rPr>
            </w:pPr>
          </w:p>
          <w:p w14:paraId="6CB12BB9" w14:textId="77777777" w:rsidR="00BB33EE" w:rsidRPr="00E93315" w:rsidRDefault="00BB33EE" w:rsidP="002E3CA2">
            <w:pPr>
              <w:rPr>
                <w:color w:val="00B050"/>
              </w:rPr>
            </w:pPr>
          </w:p>
        </w:tc>
      </w:tr>
      <w:tr w:rsidR="00BB33EE" w14:paraId="00F8D3C2" w14:textId="77777777" w:rsidTr="002E3CA2">
        <w:trPr>
          <w:trHeight w:val="1383"/>
        </w:trPr>
        <w:tc>
          <w:tcPr>
            <w:tcW w:w="4811" w:type="dxa"/>
            <w:shd w:val="clear" w:color="auto" w:fill="EDEDED" w:themeFill="accent3" w:themeFillTint="33"/>
          </w:tcPr>
          <w:p w14:paraId="3AD06191" w14:textId="549E80E6" w:rsidR="00BB33EE" w:rsidRDefault="003D4621" w:rsidP="002E3CA2">
            <w:r>
              <w:t xml:space="preserve">Visualizzazione pagina contenente tutti gli immobili con </w:t>
            </w:r>
            <w:r w:rsidR="00F979F7">
              <w:t>pulsante “Trova migliore soluzione”</w:t>
            </w:r>
          </w:p>
          <w:p w14:paraId="673BD795" w14:textId="77777777" w:rsidR="00BB33EE" w:rsidRPr="001B5EFB" w:rsidRDefault="00BB33EE" w:rsidP="002E3CA2"/>
        </w:tc>
        <w:tc>
          <w:tcPr>
            <w:tcW w:w="4811" w:type="dxa"/>
            <w:shd w:val="clear" w:color="auto" w:fill="EDEDED" w:themeFill="accent3" w:themeFillTint="33"/>
          </w:tcPr>
          <w:p w14:paraId="2CAE606A" w14:textId="7A601AAE" w:rsidR="003D4621" w:rsidRDefault="003D4621" w:rsidP="003D4621">
            <w:pPr>
              <w:rPr>
                <w:color w:val="00B050"/>
              </w:rPr>
            </w:pPr>
            <w:r w:rsidRPr="00B94471">
              <w:rPr>
                <w:color w:val="00B050"/>
              </w:rPr>
              <w:t>(+)</w:t>
            </w:r>
            <w:r>
              <w:rPr>
                <w:color w:val="00B050"/>
              </w:rPr>
              <w:t xml:space="preserve"> Permette </w:t>
            </w:r>
            <w:r w:rsidR="00F979F7">
              <w:rPr>
                <w:color w:val="00B050"/>
              </w:rPr>
              <w:t>vedere le informazioni degli immobili</w:t>
            </w:r>
          </w:p>
          <w:p w14:paraId="52BD0142" w14:textId="246BA0B5" w:rsidR="003D4621" w:rsidRDefault="003D4621" w:rsidP="003D4621">
            <w:pPr>
              <w:rPr>
                <w:color w:val="FF0000"/>
              </w:rPr>
            </w:pPr>
            <w:r w:rsidRPr="00B94471">
              <w:rPr>
                <w:color w:val="FF0000"/>
              </w:rPr>
              <w:t>(-)</w:t>
            </w:r>
            <w:r>
              <w:rPr>
                <w:color w:val="FF0000"/>
              </w:rPr>
              <w:t xml:space="preserve"> Operazione lunga</w:t>
            </w:r>
            <w:r>
              <w:rPr>
                <w:color w:val="FF0000"/>
              </w:rPr>
              <w:t>, soprattutto se deve essere fatta per molti cittadini</w:t>
            </w:r>
          </w:p>
          <w:p w14:paraId="37E613C6" w14:textId="56FEB0E7" w:rsidR="003D4621" w:rsidRDefault="003D4621" w:rsidP="003D4621">
            <w:pPr>
              <w:rPr>
                <w:color w:val="FF0000"/>
              </w:rPr>
            </w:pPr>
            <w:r w:rsidRPr="00B94471">
              <w:rPr>
                <w:color w:val="FF0000"/>
              </w:rPr>
              <w:t>(-)</w:t>
            </w:r>
            <w:r>
              <w:rPr>
                <w:color w:val="FF0000"/>
              </w:rPr>
              <w:t xml:space="preserve"> </w:t>
            </w:r>
            <w:r>
              <w:rPr>
                <w:color w:val="FF0000"/>
              </w:rPr>
              <w:t>L’operazione eseguita non è intuitiva</w:t>
            </w:r>
            <w:r>
              <w:rPr>
                <w:color w:val="FF0000"/>
              </w:rPr>
              <w:br/>
            </w:r>
            <w:r w:rsidRPr="00B94471">
              <w:rPr>
                <w:color w:val="FF0000"/>
              </w:rPr>
              <w:t>(-)</w:t>
            </w:r>
            <w:r>
              <w:rPr>
                <w:color w:val="FF0000"/>
              </w:rPr>
              <w:t xml:space="preserve"> </w:t>
            </w:r>
            <w:r>
              <w:rPr>
                <w:color w:val="FF0000"/>
              </w:rPr>
              <w:t>L’utente deve fare altre interazioni col sistema</w:t>
            </w:r>
            <w:r>
              <w:rPr>
                <w:color w:val="FF0000"/>
              </w:rPr>
              <w:br/>
            </w:r>
            <w:r w:rsidRPr="00B94471">
              <w:rPr>
                <w:color w:val="FF0000"/>
              </w:rPr>
              <w:t>(-)</w:t>
            </w:r>
            <w:r>
              <w:rPr>
                <w:color w:val="FF0000"/>
              </w:rPr>
              <w:t xml:space="preserve"> L’</w:t>
            </w:r>
            <w:r>
              <w:rPr>
                <w:color w:val="FF0000"/>
              </w:rPr>
              <w:t>operatore, arrivato a questo punto non dovrebbe trovare il pulsante “Trova migliore soluzione” in quanto dovrebbe già averla trovata prima di effettuare l’assegnazione del cittadino.</w:t>
            </w:r>
          </w:p>
          <w:p w14:paraId="573E02A8" w14:textId="77777777" w:rsidR="00BB33EE" w:rsidRPr="00B94471" w:rsidRDefault="00BB33EE" w:rsidP="003D4621">
            <w:pPr>
              <w:rPr>
                <w:color w:val="00B050"/>
              </w:rPr>
            </w:pPr>
          </w:p>
        </w:tc>
      </w:tr>
      <w:tr w:rsidR="00BB33EE" w14:paraId="7C6F4AF4" w14:textId="77777777" w:rsidTr="002E3CA2">
        <w:trPr>
          <w:trHeight w:val="1383"/>
        </w:trPr>
        <w:tc>
          <w:tcPr>
            <w:tcW w:w="4811" w:type="dxa"/>
            <w:shd w:val="clear" w:color="auto" w:fill="EDEDED" w:themeFill="accent3" w:themeFillTint="33"/>
          </w:tcPr>
          <w:p w14:paraId="64E05C17" w14:textId="6E1608AD" w:rsidR="00BB33EE" w:rsidRDefault="00F979F7" w:rsidP="002E3CA2">
            <w:r>
              <w:lastRenderedPageBreak/>
              <w:t xml:space="preserve">Visualizzazione di una pagina di immobili con filtri </w:t>
            </w:r>
          </w:p>
        </w:tc>
        <w:tc>
          <w:tcPr>
            <w:tcW w:w="4811" w:type="dxa"/>
            <w:shd w:val="clear" w:color="auto" w:fill="EDEDED" w:themeFill="accent3" w:themeFillTint="33"/>
          </w:tcPr>
          <w:p w14:paraId="7B60E9BE" w14:textId="10AE342B" w:rsidR="00F979F7" w:rsidRDefault="00F979F7" w:rsidP="00F979F7">
            <w:pPr>
              <w:rPr>
                <w:color w:val="00B050"/>
              </w:rPr>
            </w:pPr>
            <w:r w:rsidRPr="00B94471">
              <w:rPr>
                <w:color w:val="00B050"/>
              </w:rPr>
              <w:t>(+)</w:t>
            </w:r>
            <w:r>
              <w:rPr>
                <w:color w:val="00B050"/>
              </w:rPr>
              <w:t xml:space="preserve"> Permette </w:t>
            </w:r>
            <w:r>
              <w:rPr>
                <w:color w:val="00B050"/>
              </w:rPr>
              <w:t>di scegliere una abitazione ad hoc per il cittadino</w:t>
            </w:r>
          </w:p>
          <w:p w14:paraId="46F6897E" w14:textId="77777777" w:rsidR="00F979F7" w:rsidRDefault="00F979F7" w:rsidP="00F979F7">
            <w:pPr>
              <w:rPr>
                <w:color w:val="FF0000"/>
              </w:rPr>
            </w:pPr>
            <w:r w:rsidRPr="00B94471">
              <w:rPr>
                <w:color w:val="FF0000"/>
              </w:rPr>
              <w:t>(-)</w:t>
            </w:r>
            <w:r>
              <w:rPr>
                <w:color w:val="FF0000"/>
              </w:rPr>
              <w:t xml:space="preserve"> Operazione lunga</w:t>
            </w:r>
            <w:r>
              <w:rPr>
                <w:color w:val="FF0000"/>
              </w:rPr>
              <w:t xml:space="preserve"> e non molto chiara</w:t>
            </w:r>
          </w:p>
          <w:p w14:paraId="0738C91A" w14:textId="39D08780" w:rsidR="00F979F7" w:rsidRDefault="00F979F7" w:rsidP="00F979F7">
            <w:pPr>
              <w:rPr>
                <w:color w:val="FF0000"/>
              </w:rPr>
            </w:pPr>
            <w:r w:rsidRPr="00B94471">
              <w:rPr>
                <w:color w:val="FF0000"/>
              </w:rPr>
              <w:t>(-)</w:t>
            </w:r>
            <w:r>
              <w:rPr>
                <w:color w:val="FF0000"/>
              </w:rPr>
              <w:t xml:space="preserve"> </w:t>
            </w:r>
            <w:r>
              <w:rPr>
                <w:color w:val="FF0000"/>
              </w:rPr>
              <w:t>Troppe interazioni col sistema stancano l’utente</w:t>
            </w:r>
            <w:r>
              <w:rPr>
                <w:color w:val="FF0000"/>
              </w:rPr>
              <w:br/>
            </w:r>
            <w:r w:rsidRPr="00B94471">
              <w:rPr>
                <w:color w:val="FF0000"/>
              </w:rPr>
              <w:t>(-)</w:t>
            </w:r>
            <w:r>
              <w:rPr>
                <w:color w:val="FF0000"/>
              </w:rPr>
              <w:t xml:space="preserve"> </w:t>
            </w:r>
            <w:r w:rsidR="00C31971">
              <w:rPr>
                <w:color w:val="FF0000"/>
              </w:rPr>
              <w:t>Solo a questo punto avverrà l’effettiva assegnazione dell’immobile, mediante il pulsante “Assegna”</w:t>
            </w:r>
          </w:p>
          <w:p w14:paraId="6274F19C" w14:textId="0101AC0D" w:rsidR="00F979F7" w:rsidRDefault="00F979F7" w:rsidP="00C31971">
            <w:pPr>
              <w:rPr>
                <w:color w:val="FF0000"/>
              </w:rPr>
            </w:pPr>
            <w:r w:rsidRPr="00B94471">
              <w:rPr>
                <w:color w:val="FF0000"/>
              </w:rPr>
              <w:t>(-)</w:t>
            </w:r>
            <w:r>
              <w:rPr>
                <w:color w:val="FF0000"/>
              </w:rPr>
              <w:t xml:space="preserve"> </w:t>
            </w:r>
            <w:r w:rsidR="00C31971">
              <w:rPr>
                <w:color w:val="FF0000"/>
              </w:rPr>
              <w:t>Per chi non ha conoscenza del sistema, questo tipo di approccio non è efficiente</w:t>
            </w:r>
            <w:r w:rsidR="00C31971">
              <w:rPr>
                <w:color w:val="FF0000"/>
              </w:rPr>
              <w:br/>
            </w:r>
            <w:r w:rsidR="00C31971" w:rsidRPr="00B94471">
              <w:rPr>
                <w:color w:val="FF0000"/>
              </w:rPr>
              <w:t>(-)</w:t>
            </w:r>
            <w:r w:rsidR="00C31971">
              <w:rPr>
                <w:color w:val="FF0000"/>
              </w:rPr>
              <w:t xml:space="preserve"> </w:t>
            </w:r>
            <w:r w:rsidR="00C31971">
              <w:rPr>
                <w:color w:val="FF0000"/>
              </w:rPr>
              <w:t>L’operazione potrebbe essere semplificata, mostrando all’utente solo le pagine di effettiva utilità</w:t>
            </w:r>
            <w:bookmarkStart w:id="18" w:name="_GoBack"/>
            <w:bookmarkEnd w:id="18"/>
          </w:p>
          <w:p w14:paraId="5CA33684" w14:textId="7F0CED07" w:rsidR="00BB33EE" w:rsidRPr="00B94471" w:rsidRDefault="00BB33EE" w:rsidP="003D4621">
            <w:pPr>
              <w:rPr>
                <w:color w:val="00B050"/>
              </w:rPr>
            </w:pPr>
          </w:p>
        </w:tc>
      </w:tr>
    </w:tbl>
    <w:p w14:paraId="5AEBC019" w14:textId="7318C956" w:rsidR="00DC093C" w:rsidRDefault="00DC093C" w:rsidP="004A2D69">
      <w:pPr>
        <w:pStyle w:val="Titolo3"/>
      </w:pPr>
    </w:p>
    <w:p w14:paraId="18F0E6F3" w14:textId="737C830A" w:rsidR="00956347" w:rsidRPr="00956347" w:rsidRDefault="00956347" w:rsidP="00956347">
      <w:r>
        <w:t>Dal momento che questa soluzione è ritenuta molto macchinosa e difficilmente comprensibile per l’operatore, abbiamo scelto di modificare le scelte di design, come riportato di seguito:</w:t>
      </w:r>
    </w:p>
    <w:p w14:paraId="19980544" w14:textId="77777777" w:rsidR="00DC093C" w:rsidRDefault="00DC093C" w:rsidP="004A2D69">
      <w:pPr>
        <w:pStyle w:val="Titolo3"/>
      </w:pPr>
    </w:p>
    <w:p w14:paraId="300BF50C" w14:textId="2BA3CD07" w:rsidR="004A2D69" w:rsidRDefault="004A2D69" w:rsidP="004A2D69">
      <w:pPr>
        <w:pStyle w:val="Titolo3"/>
      </w:pPr>
      <w:r>
        <w:t xml:space="preserve">3.2.3 – </w:t>
      </w:r>
      <w:r w:rsidR="00956347">
        <w:t xml:space="preserve">Alternativo - </w:t>
      </w:r>
      <w:r>
        <w:t>Luca assegna un immobile a un cittadino che ne ha necessità</w:t>
      </w:r>
      <w:bookmarkEnd w:id="17"/>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4A2D69">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4A2D69">
      <w:pPr>
        <w:pStyle w:val="Paragrafoelenco"/>
        <w:numPr>
          <w:ilvl w:val="0"/>
          <w:numId w:val="5"/>
        </w:numPr>
        <w:spacing w:after="0" w:line="240" w:lineRule="auto"/>
      </w:pPr>
      <w:r>
        <w:t>Clicca, nella barra superiore, sul bottone “Cittadini”</w:t>
      </w:r>
    </w:p>
    <w:p w14:paraId="175C2806" w14:textId="77777777" w:rsidR="004A2D69" w:rsidRDefault="004A2D69" w:rsidP="004A2D69">
      <w:pPr>
        <w:pStyle w:val="Paragrafoelenco"/>
        <w:numPr>
          <w:ilvl w:val="0"/>
          <w:numId w:val="5"/>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4A2D69">
      <w:pPr>
        <w:pStyle w:val="Paragrafoelenco"/>
        <w:numPr>
          <w:ilvl w:val="1"/>
          <w:numId w:val="5"/>
        </w:numPr>
        <w:spacing w:after="0" w:line="240" w:lineRule="auto"/>
      </w:pPr>
      <w:r>
        <w:t>Codice Fiscale</w:t>
      </w:r>
    </w:p>
    <w:p w14:paraId="2F451DF6" w14:textId="77777777" w:rsidR="004A2D69" w:rsidRDefault="004A2D69" w:rsidP="004A2D69">
      <w:pPr>
        <w:pStyle w:val="Paragrafoelenco"/>
        <w:numPr>
          <w:ilvl w:val="1"/>
          <w:numId w:val="5"/>
        </w:numPr>
        <w:spacing w:after="0" w:line="240" w:lineRule="auto"/>
      </w:pPr>
      <w:r>
        <w:t>Codice identificativo dell’immobile che è stato loro assegnato, se c’è n’è già uno</w:t>
      </w:r>
    </w:p>
    <w:p w14:paraId="099B24A3" w14:textId="77777777" w:rsidR="004A2D69" w:rsidRDefault="004A2D69" w:rsidP="004A2D69">
      <w:pPr>
        <w:pStyle w:val="Paragrafoelenco"/>
        <w:numPr>
          <w:ilvl w:val="1"/>
          <w:numId w:val="5"/>
        </w:numPr>
        <w:spacing w:after="0" w:line="240" w:lineRule="auto"/>
      </w:pPr>
      <w:r>
        <w:t xml:space="preserve">Città di residenza </w:t>
      </w:r>
    </w:p>
    <w:p w14:paraId="1FD93285" w14:textId="77777777" w:rsidR="004A2D69" w:rsidRDefault="004A2D69" w:rsidP="004A2D69">
      <w:pPr>
        <w:pStyle w:val="Paragrafoelenco"/>
        <w:numPr>
          <w:ilvl w:val="1"/>
          <w:numId w:val="5"/>
        </w:numPr>
        <w:spacing w:after="0" w:line="240" w:lineRule="auto"/>
      </w:pPr>
      <w:r>
        <w:t>Indirizzo di residenza</w:t>
      </w:r>
    </w:p>
    <w:p w14:paraId="6A73DFB9" w14:textId="77777777" w:rsidR="004A2D69" w:rsidRDefault="004A2D69" w:rsidP="004A2D69">
      <w:pPr>
        <w:pStyle w:val="Paragrafoelenco"/>
        <w:numPr>
          <w:ilvl w:val="1"/>
          <w:numId w:val="5"/>
        </w:numPr>
        <w:spacing w:after="0" w:line="240" w:lineRule="auto"/>
      </w:pPr>
      <w:r>
        <w:t>Eventuale disabilità</w:t>
      </w:r>
    </w:p>
    <w:p w14:paraId="7A5A9A04" w14:textId="77777777" w:rsidR="004A2D69" w:rsidRDefault="004A2D69" w:rsidP="004A2D69">
      <w:pPr>
        <w:pStyle w:val="Paragrafoelenco"/>
        <w:numPr>
          <w:ilvl w:val="0"/>
          <w:numId w:val="5"/>
        </w:numPr>
        <w:spacing w:after="0" w:line="240" w:lineRule="auto"/>
      </w:pPr>
      <w:r>
        <w:t xml:space="preserve">Clicca sul bottone “Trova migliore sistemazione”, presente per ogni cittadino </w:t>
      </w:r>
    </w:p>
    <w:p w14:paraId="00D3752E" w14:textId="77777777" w:rsidR="004A2D69" w:rsidRDefault="004A2D69" w:rsidP="004A2D69">
      <w:pPr>
        <w:pStyle w:val="Paragrafoelenco"/>
        <w:numPr>
          <w:ilvl w:val="0"/>
          <w:numId w:val="5"/>
        </w:numPr>
        <w:spacing w:after="0" w:line="240" w:lineRule="auto"/>
      </w:pPr>
      <w:r>
        <w:t xml:space="preserve">Viene visualizzata una pagina che contiene una tabella con gli immobili. </w:t>
      </w:r>
    </w:p>
    <w:p w14:paraId="4B432493" w14:textId="77777777" w:rsidR="004A2D69" w:rsidRDefault="004A2D69" w:rsidP="004A2D69">
      <w:pPr>
        <w:pStyle w:val="Paragrafoelenco"/>
        <w:numPr>
          <w:ilvl w:val="0"/>
          <w:numId w:val="5"/>
        </w:numPr>
        <w:spacing w:after="0" w:line="240" w:lineRule="auto"/>
      </w:pPr>
      <w:r>
        <w:t xml:space="preserve">Gli immobili visualizzati all’interno della tabella, sono filtrabili in base a criteri che dipendono dal cittadino del quale ci stiamo occupando. </w:t>
      </w:r>
    </w:p>
    <w:p w14:paraId="69DF0473" w14:textId="0625B444" w:rsidR="004A2D69" w:rsidRDefault="004A2D69" w:rsidP="004A2D69">
      <w:pPr>
        <w:pStyle w:val="Paragrafoelenco"/>
        <w:numPr>
          <w:ilvl w:val="0"/>
          <w:numId w:val="5"/>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361FBA">
      <w:pPr>
        <w:pStyle w:val="Paragrafoelenco"/>
        <w:numPr>
          <w:ilvl w:val="0"/>
          <w:numId w:val="5"/>
        </w:numPr>
        <w:spacing w:after="0" w:line="240" w:lineRule="auto"/>
      </w:pPr>
      <w:r>
        <w:t>Individuato l’immobile più adatto</w:t>
      </w:r>
      <w:r w:rsidR="00361FBA">
        <w:t>, Luca può premere sul bottone “Assegna” direttamente dalla tabella</w:t>
      </w:r>
    </w:p>
    <w:p w14:paraId="29279B06" w14:textId="7F9B12ED" w:rsidR="00361FBA" w:rsidRDefault="00361FBA" w:rsidP="00361FBA">
      <w:pPr>
        <w:pStyle w:val="Paragrafoelenco"/>
        <w:numPr>
          <w:ilvl w:val="1"/>
          <w:numId w:val="5"/>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p w14:paraId="7B3215F0" w14:textId="02A487AB" w:rsidR="00DC093C" w:rsidRDefault="00DC093C" w:rsidP="00DC093C">
      <w:pPr>
        <w:spacing w:after="0" w:line="240" w:lineRule="auto"/>
      </w:pPr>
    </w:p>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DC093C" w14:paraId="17000378" w14:textId="77777777" w:rsidTr="00DC093C">
        <w:trPr>
          <w:trHeight w:val="547"/>
        </w:trPr>
        <w:tc>
          <w:tcPr>
            <w:tcW w:w="4811" w:type="dxa"/>
            <w:shd w:val="clear" w:color="auto" w:fill="8EAADB" w:themeFill="accent1" w:themeFillTint="99"/>
          </w:tcPr>
          <w:p w14:paraId="6ED00782" w14:textId="77777777" w:rsidR="00DC093C" w:rsidRPr="00B94471" w:rsidRDefault="00DC093C" w:rsidP="00DC093C">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3DBD01EF" w14:textId="77777777" w:rsidR="00DC093C" w:rsidRPr="00B94471" w:rsidRDefault="00DC093C" w:rsidP="00DC093C">
            <w:pPr>
              <w:rPr>
                <w:b/>
                <w:color w:val="FFFFFF" w:themeColor="background1"/>
              </w:rPr>
            </w:pPr>
            <w:r w:rsidRPr="00B94471">
              <w:rPr>
                <w:b/>
                <w:color w:val="FFFFFF" w:themeColor="background1"/>
              </w:rPr>
              <w:t>Pro (+) e Contro (-)</w:t>
            </w:r>
          </w:p>
        </w:tc>
      </w:tr>
      <w:tr w:rsidR="00DC093C" w14:paraId="3183B9B2" w14:textId="77777777" w:rsidTr="00DC093C">
        <w:trPr>
          <w:trHeight w:val="1007"/>
        </w:trPr>
        <w:tc>
          <w:tcPr>
            <w:tcW w:w="4811" w:type="dxa"/>
            <w:shd w:val="clear" w:color="auto" w:fill="EDEDED" w:themeFill="accent3" w:themeFillTint="33"/>
          </w:tcPr>
          <w:p w14:paraId="7691DDAB" w14:textId="77777777" w:rsidR="00DC093C" w:rsidRPr="00C760FB" w:rsidRDefault="00DC093C" w:rsidP="00DC093C">
            <w:r>
              <w:t>Visualizzazione di una tabella con le informazioni di tutti i cittadini</w:t>
            </w:r>
          </w:p>
        </w:tc>
        <w:tc>
          <w:tcPr>
            <w:tcW w:w="4811" w:type="dxa"/>
            <w:shd w:val="clear" w:color="auto" w:fill="EDEDED" w:themeFill="accent3" w:themeFillTint="33"/>
          </w:tcPr>
          <w:p w14:paraId="54F1E979" w14:textId="77777777" w:rsidR="00DC093C" w:rsidRDefault="00DC093C" w:rsidP="00DC093C">
            <w:pPr>
              <w:rPr>
                <w:color w:val="00B050"/>
              </w:rPr>
            </w:pPr>
            <w:r w:rsidRPr="00B94471">
              <w:rPr>
                <w:color w:val="00B050"/>
              </w:rPr>
              <w:t>(+)</w:t>
            </w:r>
            <w:r>
              <w:rPr>
                <w:color w:val="00B050"/>
              </w:rPr>
              <w:t xml:space="preserve"> Rapida vista d’insieme</w:t>
            </w:r>
          </w:p>
          <w:p w14:paraId="5F96A6A4" w14:textId="77777777" w:rsidR="00DC093C" w:rsidRPr="00E93315" w:rsidRDefault="00DC093C" w:rsidP="00DC093C">
            <w:pPr>
              <w:rPr>
                <w:color w:val="00B050"/>
              </w:rPr>
            </w:pPr>
            <w:r w:rsidRPr="00B94471">
              <w:rPr>
                <w:color w:val="FF0000"/>
              </w:rPr>
              <w:t>(-)</w:t>
            </w:r>
            <w:r>
              <w:rPr>
                <w:color w:val="FF0000"/>
              </w:rPr>
              <w:t xml:space="preserve"> Molte informazioni nella stessa pagina potrebbero confondere un operatore inesperto</w:t>
            </w:r>
          </w:p>
        </w:tc>
      </w:tr>
      <w:tr w:rsidR="00DC093C" w14:paraId="1FB504A5" w14:textId="77777777" w:rsidTr="00DC093C">
        <w:trPr>
          <w:trHeight w:val="1007"/>
        </w:trPr>
        <w:tc>
          <w:tcPr>
            <w:tcW w:w="4811" w:type="dxa"/>
            <w:shd w:val="clear" w:color="auto" w:fill="EDEDED" w:themeFill="accent3" w:themeFillTint="33"/>
          </w:tcPr>
          <w:p w14:paraId="2577AC85" w14:textId="77777777" w:rsidR="00DC093C" w:rsidRDefault="00DC093C" w:rsidP="00DC093C">
            <w:r>
              <w:t>Barra di ricerca dei cittadini</w:t>
            </w:r>
          </w:p>
        </w:tc>
        <w:tc>
          <w:tcPr>
            <w:tcW w:w="4811" w:type="dxa"/>
            <w:shd w:val="clear" w:color="auto" w:fill="EDEDED" w:themeFill="accent3" w:themeFillTint="33"/>
          </w:tcPr>
          <w:p w14:paraId="7B222F66" w14:textId="77777777" w:rsidR="00DC093C" w:rsidRDefault="00DC093C" w:rsidP="00DC093C">
            <w:pPr>
              <w:rPr>
                <w:color w:val="00B050"/>
              </w:rPr>
            </w:pPr>
            <w:r w:rsidRPr="00B94471">
              <w:rPr>
                <w:color w:val="00B050"/>
              </w:rPr>
              <w:t>(+)</w:t>
            </w:r>
            <w:r>
              <w:rPr>
                <w:color w:val="00B050"/>
              </w:rPr>
              <w:t xml:space="preserve"> Possibilità di trovare immediatamente un cittadino specifico</w:t>
            </w:r>
          </w:p>
          <w:p w14:paraId="69814806" w14:textId="77777777" w:rsidR="00DC093C" w:rsidRPr="00B94471" w:rsidRDefault="00DC093C" w:rsidP="00DC093C">
            <w:pPr>
              <w:rPr>
                <w:color w:val="00B050"/>
              </w:rPr>
            </w:pPr>
          </w:p>
        </w:tc>
      </w:tr>
      <w:tr w:rsidR="00DC093C" w14:paraId="017EADCA" w14:textId="77777777" w:rsidTr="00DC093C">
        <w:trPr>
          <w:trHeight w:val="1007"/>
        </w:trPr>
        <w:tc>
          <w:tcPr>
            <w:tcW w:w="4811" w:type="dxa"/>
            <w:shd w:val="clear" w:color="auto" w:fill="EDEDED" w:themeFill="accent3" w:themeFillTint="33"/>
          </w:tcPr>
          <w:p w14:paraId="7E7FE815" w14:textId="77777777" w:rsidR="00DC093C" w:rsidRDefault="00DC093C" w:rsidP="00DC093C">
            <w:r>
              <w:t>Bottone “Trova migliore sistemazione” visualizzato nella riga della tabella relativa ad ogni cittadino</w:t>
            </w:r>
          </w:p>
        </w:tc>
        <w:tc>
          <w:tcPr>
            <w:tcW w:w="4811" w:type="dxa"/>
            <w:shd w:val="clear" w:color="auto" w:fill="EDEDED" w:themeFill="accent3" w:themeFillTint="33"/>
          </w:tcPr>
          <w:p w14:paraId="0BF76C09" w14:textId="77777777" w:rsidR="00DC093C" w:rsidRDefault="00DC093C" w:rsidP="00DC093C">
            <w:pPr>
              <w:rPr>
                <w:color w:val="00B050"/>
              </w:rPr>
            </w:pPr>
            <w:r w:rsidRPr="00B94471">
              <w:rPr>
                <w:color w:val="00B050"/>
              </w:rPr>
              <w:t>(+)</w:t>
            </w:r>
            <w:r>
              <w:rPr>
                <w:color w:val="00B050"/>
              </w:rPr>
              <w:t xml:space="preserve"> È possibile ottenere, in modo immediato, la funzione desiderata per il cittadino in questione</w:t>
            </w:r>
          </w:p>
          <w:p w14:paraId="2DF8593B" w14:textId="77777777" w:rsidR="00DC093C" w:rsidRDefault="00DC093C" w:rsidP="00DC093C">
            <w:pPr>
              <w:rPr>
                <w:color w:val="00B050"/>
              </w:rPr>
            </w:pPr>
            <w:r>
              <w:rPr>
                <w:color w:val="00B050"/>
              </w:rPr>
              <w:t>(+) L’etichetta del bottone rende subito chiaro quale operazione sarà svolta</w:t>
            </w:r>
          </w:p>
          <w:p w14:paraId="2B83FC9C" w14:textId="77777777" w:rsidR="00DC093C" w:rsidRPr="00B94471" w:rsidRDefault="00DC093C" w:rsidP="00DC093C">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DC093C" w14:paraId="164660E0" w14:textId="77777777" w:rsidTr="00DC093C">
        <w:trPr>
          <w:trHeight w:val="1383"/>
        </w:trPr>
        <w:tc>
          <w:tcPr>
            <w:tcW w:w="4811" w:type="dxa"/>
            <w:shd w:val="clear" w:color="auto" w:fill="EDEDED" w:themeFill="accent3" w:themeFillTint="33"/>
          </w:tcPr>
          <w:p w14:paraId="73DDCBF0" w14:textId="77777777" w:rsidR="00DC093C" w:rsidRDefault="00DC093C" w:rsidP="00DC093C">
            <w:r>
              <w:t xml:space="preserve">Visualizzazione degli immobili migliori per il cittadino in una tabella </w:t>
            </w:r>
          </w:p>
          <w:p w14:paraId="1EE5A0D0" w14:textId="77777777" w:rsidR="00DC093C" w:rsidRPr="000C2240" w:rsidRDefault="00DC093C" w:rsidP="00DC093C"/>
        </w:tc>
        <w:tc>
          <w:tcPr>
            <w:tcW w:w="4811" w:type="dxa"/>
            <w:shd w:val="clear" w:color="auto" w:fill="EDEDED" w:themeFill="accent3" w:themeFillTint="33"/>
          </w:tcPr>
          <w:p w14:paraId="6A571CDC" w14:textId="77777777" w:rsidR="00DC093C" w:rsidRDefault="00DC093C" w:rsidP="00DC093C">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2AFB00D6" w14:textId="77777777" w:rsidR="00DC093C" w:rsidRDefault="00DC093C" w:rsidP="00DC093C">
            <w:pPr>
              <w:rPr>
                <w:color w:val="00B050"/>
              </w:rPr>
            </w:pPr>
            <w:r>
              <w:rPr>
                <w:color w:val="00B050"/>
              </w:rPr>
              <w:t>(+) Possibilità di trovare un immobile alla distanza ideale dalla residenza del cittadino, in modo da consentirgli di allontanarsi il meno possibile</w:t>
            </w:r>
          </w:p>
          <w:p w14:paraId="7A5BCE35" w14:textId="77777777" w:rsidR="00DC093C" w:rsidRPr="00E93315" w:rsidRDefault="00DC093C" w:rsidP="00DC093C">
            <w:pPr>
              <w:rPr>
                <w:color w:val="00B050"/>
              </w:rPr>
            </w:pPr>
          </w:p>
          <w:p w14:paraId="2F02B77F" w14:textId="77777777" w:rsidR="00DC093C" w:rsidRPr="00E93315" w:rsidRDefault="00DC093C" w:rsidP="00DC093C">
            <w:pPr>
              <w:rPr>
                <w:color w:val="00B050"/>
              </w:rPr>
            </w:pPr>
          </w:p>
        </w:tc>
      </w:tr>
      <w:tr w:rsidR="00DC093C" w14:paraId="09793797" w14:textId="77777777" w:rsidTr="00DC093C">
        <w:trPr>
          <w:trHeight w:val="1383"/>
        </w:trPr>
        <w:tc>
          <w:tcPr>
            <w:tcW w:w="4811" w:type="dxa"/>
            <w:shd w:val="clear" w:color="auto" w:fill="EDEDED" w:themeFill="accent3" w:themeFillTint="33"/>
          </w:tcPr>
          <w:p w14:paraId="24FF2DC5" w14:textId="77777777" w:rsidR="00DC093C" w:rsidRDefault="00DC093C" w:rsidP="00DC093C">
            <w:r>
              <w:t>Presenza di una pagina di dettaglio immobile</w:t>
            </w:r>
          </w:p>
          <w:p w14:paraId="6C8BA17A" w14:textId="77777777" w:rsidR="00DC093C" w:rsidRPr="001B5EFB" w:rsidRDefault="00DC093C" w:rsidP="00DC093C"/>
        </w:tc>
        <w:tc>
          <w:tcPr>
            <w:tcW w:w="4811" w:type="dxa"/>
            <w:shd w:val="clear" w:color="auto" w:fill="EDEDED" w:themeFill="accent3" w:themeFillTint="33"/>
          </w:tcPr>
          <w:p w14:paraId="43BEA707" w14:textId="77777777" w:rsidR="00DC093C" w:rsidRDefault="00DC093C" w:rsidP="00DC093C">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41A8BFE" w14:textId="77777777" w:rsidR="00DC093C" w:rsidRPr="00B94471" w:rsidRDefault="00DC093C" w:rsidP="00DC093C">
            <w:pPr>
              <w:rPr>
                <w:color w:val="00B050"/>
              </w:rPr>
            </w:pPr>
          </w:p>
        </w:tc>
      </w:tr>
      <w:tr w:rsidR="00DC093C" w14:paraId="0291B379" w14:textId="77777777" w:rsidTr="00DC093C">
        <w:trPr>
          <w:trHeight w:val="1383"/>
        </w:trPr>
        <w:tc>
          <w:tcPr>
            <w:tcW w:w="4811" w:type="dxa"/>
            <w:shd w:val="clear" w:color="auto" w:fill="EDEDED" w:themeFill="accent3" w:themeFillTint="33"/>
          </w:tcPr>
          <w:p w14:paraId="0A5644B2" w14:textId="77777777" w:rsidR="00DC093C" w:rsidRDefault="00DC093C" w:rsidP="00DC093C">
            <w:r>
              <w:t>Presenza di un bottone “Assegna” anche nella tabella di immobili “su misura” per il cittadino</w:t>
            </w:r>
          </w:p>
        </w:tc>
        <w:tc>
          <w:tcPr>
            <w:tcW w:w="4811" w:type="dxa"/>
            <w:shd w:val="clear" w:color="auto" w:fill="EDEDED" w:themeFill="accent3" w:themeFillTint="33"/>
          </w:tcPr>
          <w:p w14:paraId="2A9613EB" w14:textId="77777777" w:rsidR="00DC093C" w:rsidRDefault="00DC093C" w:rsidP="00DC093C">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5A86DB23" w14:textId="77777777" w:rsidR="00DC093C" w:rsidRPr="00B94471" w:rsidRDefault="00DC093C" w:rsidP="00DC093C">
            <w:pPr>
              <w:rPr>
                <w:color w:val="00B050"/>
              </w:rPr>
            </w:pPr>
          </w:p>
        </w:tc>
      </w:tr>
      <w:tr w:rsidR="00DC093C" w14:paraId="4FA70B97" w14:textId="77777777" w:rsidTr="00DC093C">
        <w:trPr>
          <w:trHeight w:val="1383"/>
        </w:trPr>
        <w:tc>
          <w:tcPr>
            <w:tcW w:w="4811" w:type="dxa"/>
            <w:shd w:val="clear" w:color="auto" w:fill="EDEDED" w:themeFill="accent3" w:themeFillTint="33"/>
          </w:tcPr>
          <w:p w14:paraId="2A9ECFB2" w14:textId="77777777" w:rsidR="00DC093C" w:rsidRDefault="00DC093C" w:rsidP="00DC093C">
            <w:r>
              <w:t>Presenza di una mappa nella pagina di dettaglio immobile</w:t>
            </w:r>
          </w:p>
        </w:tc>
        <w:tc>
          <w:tcPr>
            <w:tcW w:w="4811" w:type="dxa"/>
            <w:shd w:val="clear" w:color="auto" w:fill="EDEDED" w:themeFill="accent3" w:themeFillTint="33"/>
          </w:tcPr>
          <w:p w14:paraId="2992B5FC" w14:textId="77777777" w:rsidR="00DC093C" w:rsidRDefault="00DC093C" w:rsidP="00DC093C">
            <w:pPr>
              <w:rPr>
                <w:color w:val="00B050"/>
              </w:rPr>
            </w:pPr>
            <w:r w:rsidRPr="00B94471">
              <w:rPr>
                <w:color w:val="00B050"/>
              </w:rPr>
              <w:t>(+)</w:t>
            </w:r>
            <w:r>
              <w:rPr>
                <w:color w:val="00B050"/>
              </w:rPr>
              <w:t xml:space="preserve"> Una mappa consente all’operatore di avere una vista chiara sulla posizione dell’immobile</w:t>
            </w:r>
          </w:p>
          <w:p w14:paraId="7C5C589D" w14:textId="77777777" w:rsidR="00DC093C" w:rsidRDefault="00DC093C" w:rsidP="00DC093C">
            <w:pPr>
              <w:rPr>
                <w:color w:val="00B050"/>
              </w:rPr>
            </w:pPr>
            <w:r w:rsidRPr="00B94471">
              <w:rPr>
                <w:color w:val="00B050"/>
              </w:rPr>
              <w:t>(+)</w:t>
            </w:r>
            <w:r>
              <w:rPr>
                <w:color w:val="00B050"/>
              </w:rPr>
              <w:t xml:space="preserve"> È il miglior modo per visualizzare informazioni geografiche</w:t>
            </w:r>
          </w:p>
          <w:p w14:paraId="7DC07797" w14:textId="77777777" w:rsidR="00DC093C" w:rsidRDefault="00DC093C" w:rsidP="00DC093C">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5BB8E619" w14:textId="77777777" w:rsidR="00DC093C" w:rsidRDefault="00DC093C" w:rsidP="00DC093C">
            <w:pPr>
              <w:rPr>
                <w:color w:val="00B050"/>
              </w:rPr>
            </w:pPr>
          </w:p>
          <w:p w14:paraId="5F602BDD" w14:textId="77777777" w:rsidR="00DC093C" w:rsidRDefault="00DC093C" w:rsidP="00DC093C">
            <w:pPr>
              <w:rPr>
                <w:color w:val="00B050"/>
              </w:rPr>
            </w:pPr>
          </w:p>
          <w:p w14:paraId="077FB4E0" w14:textId="77777777" w:rsidR="00DC093C" w:rsidRDefault="00DC093C" w:rsidP="00DC093C">
            <w:pPr>
              <w:rPr>
                <w:color w:val="00B050"/>
              </w:rPr>
            </w:pPr>
          </w:p>
          <w:p w14:paraId="494AA4F4" w14:textId="77777777" w:rsidR="00DC093C" w:rsidRPr="00701DFB" w:rsidRDefault="00DC093C" w:rsidP="00DC093C"/>
        </w:tc>
      </w:tr>
    </w:tbl>
    <w:p w14:paraId="7CF56FD4" w14:textId="77777777" w:rsidR="00DC093C" w:rsidRDefault="00DC093C" w:rsidP="00DC093C">
      <w:pPr>
        <w:spacing w:after="0" w:line="240" w:lineRule="auto"/>
      </w:pPr>
    </w:p>
    <w:tbl>
      <w:tblPr>
        <w:tblStyle w:val="Grigliatabella"/>
        <w:tblpPr w:leftFromText="141" w:rightFromText="141" w:horzAnchor="margin" w:tblpY="873"/>
        <w:tblW w:w="0" w:type="auto"/>
        <w:tblLook w:val="04A0" w:firstRow="1" w:lastRow="0" w:firstColumn="1" w:lastColumn="0" w:noHBand="0" w:noVBand="1"/>
      </w:tblPr>
      <w:tblGrid>
        <w:gridCol w:w="4811"/>
        <w:gridCol w:w="4811"/>
      </w:tblGrid>
      <w:tr w:rsidR="004A2D69" w14:paraId="40380022" w14:textId="77777777" w:rsidTr="000E72A4">
        <w:trPr>
          <w:trHeight w:val="547"/>
        </w:trPr>
        <w:tc>
          <w:tcPr>
            <w:tcW w:w="4811" w:type="dxa"/>
            <w:shd w:val="clear" w:color="auto" w:fill="8EAADB" w:themeFill="accent1" w:themeFillTint="99"/>
          </w:tcPr>
          <w:p w14:paraId="482F9713" w14:textId="77777777" w:rsidR="004A2D69" w:rsidRPr="00B94471" w:rsidRDefault="004A2D69" w:rsidP="000E72A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64C3A258"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2916AA47" w14:textId="77777777" w:rsidTr="000E72A4">
        <w:trPr>
          <w:trHeight w:val="1383"/>
        </w:trPr>
        <w:tc>
          <w:tcPr>
            <w:tcW w:w="4811" w:type="dxa"/>
            <w:shd w:val="clear" w:color="auto" w:fill="EDEDED" w:themeFill="accent3" w:themeFillTint="33"/>
          </w:tcPr>
          <w:p w14:paraId="3F69DCFC" w14:textId="77777777" w:rsidR="004A2D69" w:rsidRDefault="004A2D69" w:rsidP="000E72A4">
            <w:r>
              <w:t>Per aggiungere un nuovo appartamento, è necessario cliccare il bottone “Aggiungi Immobile” in fondo alla pagina con il riepilogo degli immobili</w:t>
            </w:r>
          </w:p>
          <w:p w14:paraId="5B4F9812" w14:textId="77777777" w:rsidR="004A2D69" w:rsidRPr="00C760FB" w:rsidRDefault="004A2D69" w:rsidP="000E72A4"/>
        </w:tc>
        <w:tc>
          <w:tcPr>
            <w:tcW w:w="4811" w:type="dxa"/>
            <w:shd w:val="clear" w:color="auto" w:fill="EDEDED" w:themeFill="accent3" w:themeFillTint="33"/>
          </w:tcPr>
          <w:p w14:paraId="1789D34B" w14:textId="77777777" w:rsidR="004A2D69" w:rsidRDefault="004A2D69" w:rsidP="000E72A4">
            <w:pPr>
              <w:rPr>
                <w:color w:val="00B050"/>
              </w:rPr>
            </w:pPr>
            <w:r w:rsidRPr="00B94471">
              <w:rPr>
                <w:color w:val="00B050"/>
              </w:rPr>
              <w:t>(+)</w:t>
            </w:r>
            <w:r>
              <w:rPr>
                <w:color w:val="00B050"/>
              </w:rPr>
              <w:t xml:space="preserve"> Viene gestito tutto dalla stessa pagina</w:t>
            </w:r>
          </w:p>
          <w:p w14:paraId="1D7B952D" w14:textId="77777777" w:rsidR="004A2D69" w:rsidRPr="00E93315" w:rsidRDefault="004A2D69" w:rsidP="000E72A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A2D69" w14:paraId="6E50BF32" w14:textId="77777777" w:rsidTr="000E72A4">
        <w:trPr>
          <w:trHeight w:val="1383"/>
        </w:trPr>
        <w:tc>
          <w:tcPr>
            <w:tcW w:w="4811" w:type="dxa"/>
            <w:shd w:val="clear" w:color="auto" w:fill="EDEDED" w:themeFill="accent3" w:themeFillTint="33"/>
          </w:tcPr>
          <w:p w14:paraId="658F31D8" w14:textId="77777777" w:rsidR="004A2D69" w:rsidRDefault="004A2D69" w:rsidP="000E72A4">
            <w:r>
              <w:t xml:space="preserve">Compilare un form con le info dell’immobile </w:t>
            </w:r>
          </w:p>
          <w:p w14:paraId="41781352" w14:textId="77777777" w:rsidR="004A2D69" w:rsidRPr="000C2240" w:rsidRDefault="004A2D69" w:rsidP="000E72A4"/>
        </w:tc>
        <w:tc>
          <w:tcPr>
            <w:tcW w:w="4811" w:type="dxa"/>
            <w:shd w:val="clear" w:color="auto" w:fill="EDEDED" w:themeFill="accent3" w:themeFillTint="33"/>
          </w:tcPr>
          <w:p w14:paraId="368A0130" w14:textId="77777777" w:rsidR="004A2D69" w:rsidRDefault="004A2D69" w:rsidP="000E72A4">
            <w:pPr>
              <w:rPr>
                <w:color w:val="00B050"/>
              </w:rPr>
            </w:pPr>
            <w:r w:rsidRPr="00B94471">
              <w:rPr>
                <w:color w:val="00B050"/>
              </w:rPr>
              <w:t>(+)</w:t>
            </w:r>
            <w:r>
              <w:rPr>
                <w:color w:val="00B050"/>
              </w:rPr>
              <w:t xml:space="preserve"> Procedura nota a tutti, compilare un form online è analogo a compilare un modulo cartaceo</w:t>
            </w:r>
          </w:p>
          <w:p w14:paraId="675C6474" w14:textId="77777777" w:rsidR="004A2D69" w:rsidRDefault="004A2D69" w:rsidP="000E72A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5E86A40F" w14:textId="344BD7A5" w:rsidR="004A2D69" w:rsidRDefault="004A2D69" w:rsidP="000E72A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A2D69" w14:paraId="52F9F22B" w14:textId="77777777" w:rsidTr="000E72A4">
        <w:trPr>
          <w:trHeight w:val="2836"/>
        </w:trPr>
        <w:tc>
          <w:tcPr>
            <w:tcW w:w="4811" w:type="dxa"/>
            <w:shd w:val="clear" w:color="auto" w:fill="EDEDED" w:themeFill="accent3" w:themeFillTint="33"/>
          </w:tcPr>
          <w:p w14:paraId="2AC3C2A6" w14:textId="77777777" w:rsidR="004A2D69" w:rsidRDefault="004A2D69" w:rsidP="000E72A4">
            <w:r>
              <w:t>Ritornare alla pagina “I Miei Immobili”, che conterrà anche quello appena aggiunto, come conferma che l’operazione si è conclusa correttamente</w:t>
            </w:r>
          </w:p>
          <w:p w14:paraId="330F19EC" w14:textId="77777777" w:rsidR="004A2D69" w:rsidRDefault="004A2D69" w:rsidP="000E72A4"/>
          <w:p w14:paraId="65622E60" w14:textId="77777777" w:rsidR="004A2D69" w:rsidRDefault="004A2D69" w:rsidP="000E72A4"/>
          <w:p w14:paraId="029A0932" w14:textId="77777777" w:rsidR="004A2D69" w:rsidRPr="00E93315" w:rsidRDefault="004A2D69" w:rsidP="000E72A4"/>
        </w:tc>
        <w:tc>
          <w:tcPr>
            <w:tcW w:w="4811" w:type="dxa"/>
            <w:shd w:val="clear" w:color="auto" w:fill="EDEDED" w:themeFill="accent3" w:themeFillTint="33"/>
          </w:tcPr>
          <w:p w14:paraId="6A5F815A" w14:textId="5614FAD6" w:rsidR="004A2D69" w:rsidRDefault="004A2D69" w:rsidP="000E72A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messaggio/tornare alla pagina “I Miei Immobili” manualmente)</w:t>
            </w:r>
          </w:p>
          <w:p w14:paraId="6CF250C2" w14:textId="77777777" w:rsidR="004A2D69" w:rsidRDefault="004A2D69" w:rsidP="000E72A4">
            <w:pPr>
              <w:rPr>
                <w:color w:val="FF0000"/>
              </w:rPr>
            </w:pPr>
            <w:r>
              <w:rPr>
                <w:color w:val="FF0000"/>
              </w:rPr>
              <w:t>(-) Se sono presenti molti immobili potrebbe non essere immediatamente evidente quale è appena stato aggiunto</w:t>
            </w:r>
          </w:p>
          <w:p w14:paraId="27110502" w14:textId="77777777" w:rsidR="004A2D69" w:rsidRPr="0088481C" w:rsidRDefault="004A2D69" w:rsidP="000E72A4">
            <w:pPr>
              <w:rPr>
                <w:color w:val="FF0000"/>
              </w:rPr>
            </w:pPr>
          </w:p>
        </w:tc>
      </w:tr>
    </w:tbl>
    <w:p w14:paraId="59CC50A8" w14:textId="43C22CF1" w:rsidR="004A2D69" w:rsidRDefault="004A2D69" w:rsidP="004A2D69">
      <w:pPr>
        <w:pStyle w:val="Titolo3"/>
      </w:pPr>
      <w:bookmarkStart w:id="19" w:name="_Toc8976432"/>
      <w:r>
        <w:t>3.3 – Claims</w:t>
      </w:r>
      <w:bookmarkEnd w:id="19"/>
    </w:p>
    <w:tbl>
      <w:tblPr>
        <w:tblStyle w:val="Grigliatabella"/>
        <w:tblpPr w:leftFromText="141" w:rightFromText="141" w:vertAnchor="page" w:horzAnchor="margin" w:tblpY="10844"/>
        <w:tblW w:w="0" w:type="auto"/>
        <w:tblLook w:val="04A0" w:firstRow="1" w:lastRow="0" w:firstColumn="1" w:lastColumn="0" w:noHBand="0" w:noVBand="1"/>
      </w:tblPr>
      <w:tblGrid>
        <w:gridCol w:w="4811"/>
        <w:gridCol w:w="4811"/>
      </w:tblGrid>
      <w:tr w:rsidR="004A2D69" w14:paraId="66663082" w14:textId="77777777" w:rsidTr="000E72A4">
        <w:trPr>
          <w:trHeight w:val="547"/>
        </w:trPr>
        <w:tc>
          <w:tcPr>
            <w:tcW w:w="4811" w:type="dxa"/>
            <w:shd w:val="clear" w:color="auto" w:fill="8EAADB" w:themeFill="accent1" w:themeFillTint="99"/>
          </w:tcPr>
          <w:p w14:paraId="0E3F3299" w14:textId="77777777" w:rsidR="004A2D69" w:rsidRPr="00B94471" w:rsidRDefault="004A2D69" w:rsidP="000E72A4">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2984CAD6" w14:textId="77777777" w:rsidR="004A2D69" w:rsidRPr="00B94471" w:rsidRDefault="004A2D69" w:rsidP="000E72A4">
            <w:pPr>
              <w:rPr>
                <w:b/>
                <w:color w:val="FFFFFF" w:themeColor="background1"/>
              </w:rPr>
            </w:pPr>
            <w:r w:rsidRPr="00B94471">
              <w:rPr>
                <w:b/>
                <w:color w:val="FFFFFF" w:themeColor="background1"/>
              </w:rPr>
              <w:t>Pro (+) e Contro (-)</w:t>
            </w:r>
          </w:p>
        </w:tc>
      </w:tr>
      <w:tr w:rsidR="004A2D69" w14:paraId="0E9D1603" w14:textId="77777777" w:rsidTr="000E72A4">
        <w:trPr>
          <w:trHeight w:val="1007"/>
        </w:trPr>
        <w:tc>
          <w:tcPr>
            <w:tcW w:w="4811" w:type="dxa"/>
            <w:shd w:val="clear" w:color="auto" w:fill="EDEDED" w:themeFill="accent3" w:themeFillTint="33"/>
          </w:tcPr>
          <w:p w14:paraId="795FD0FA" w14:textId="77777777" w:rsidR="004A2D69" w:rsidRDefault="004A2D69" w:rsidP="000E72A4">
            <w:r>
              <w:t>Visualizzazione diretta della pagina “I Miei Immobili”</w:t>
            </w:r>
          </w:p>
          <w:p w14:paraId="6BE0FA48" w14:textId="77777777" w:rsidR="004A2D69" w:rsidRPr="00C760FB" w:rsidRDefault="004A2D69" w:rsidP="000E72A4"/>
        </w:tc>
        <w:tc>
          <w:tcPr>
            <w:tcW w:w="4811" w:type="dxa"/>
            <w:shd w:val="clear" w:color="auto" w:fill="EDEDED" w:themeFill="accent3" w:themeFillTint="33"/>
          </w:tcPr>
          <w:p w14:paraId="30EE98EA" w14:textId="52E35C8F" w:rsidR="004A2D69" w:rsidRDefault="004A2D69" w:rsidP="000E72A4">
            <w:pPr>
              <w:rPr>
                <w:color w:val="00B050"/>
              </w:rPr>
            </w:pPr>
            <w:r w:rsidRPr="00B94471">
              <w:rPr>
                <w:color w:val="00B050"/>
              </w:rPr>
              <w:t>(+)</w:t>
            </w:r>
            <w:r>
              <w:rPr>
                <w:color w:val="00B050"/>
              </w:rPr>
              <w:t xml:space="preserve"> </w:t>
            </w:r>
            <w:r w:rsidR="00595E94">
              <w:rPr>
                <w:color w:val="00B050"/>
              </w:rPr>
              <w:t>È</w:t>
            </w:r>
            <w:r>
              <w:rPr>
                <w:color w:val="00B050"/>
              </w:rPr>
              <w:t xml:space="preserve"> la pagina che viene utilizzata più di frequente, nonché la più importante del sito, pertanto ha senso visualizzarla per prima</w:t>
            </w:r>
          </w:p>
          <w:p w14:paraId="4C6D0D1E" w14:textId="77777777" w:rsidR="004A2D69" w:rsidRPr="00E93315" w:rsidRDefault="004A2D69" w:rsidP="000E72A4">
            <w:pPr>
              <w:rPr>
                <w:color w:val="00B050"/>
              </w:rPr>
            </w:pPr>
            <w:r>
              <w:rPr>
                <w:color w:val="00B050"/>
              </w:rPr>
              <w:t>(+) Si riducono i tempi d’attesa</w:t>
            </w:r>
          </w:p>
        </w:tc>
      </w:tr>
      <w:tr w:rsidR="004A2D69" w14:paraId="680712A4" w14:textId="77777777" w:rsidTr="000E72A4">
        <w:trPr>
          <w:trHeight w:val="1383"/>
        </w:trPr>
        <w:tc>
          <w:tcPr>
            <w:tcW w:w="4811" w:type="dxa"/>
            <w:shd w:val="clear" w:color="auto" w:fill="EDEDED" w:themeFill="accent3" w:themeFillTint="33"/>
          </w:tcPr>
          <w:p w14:paraId="3B6229F6" w14:textId="77777777" w:rsidR="004A2D69" w:rsidRDefault="004A2D69" w:rsidP="000E72A4">
            <w:r>
              <w:t>Visualizzazione della pagina dedicata alla modifica dell’immobile quando si desidera estendere la data di disponibilità</w:t>
            </w:r>
          </w:p>
          <w:p w14:paraId="3FF09709" w14:textId="77777777" w:rsidR="004A2D69" w:rsidRPr="000C2240" w:rsidRDefault="004A2D69" w:rsidP="000E72A4"/>
        </w:tc>
        <w:tc>
          <w:tcPr>
            <w:tcW w:w="4811" w:type="dxa"/>
            <w:shd w:val="clear" w:color="auto" w:fill="EDEDED" w:themeFill="accent3" w:themeFillTint="33"/>
          </w:tcPr>
          <w:p w14:paraId="0BDF17DA" w14:textId="5664CD16" w:rsidR="004A2D69" w:rsidRDefault="004A2D69" w:rsidP="000E72A4">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08A2C909" w14:textId="77777777" w:rsidR="004A2D69" w:rsidRPr="00E93315" w:rsidRDefault="004A2D69" w:rsidP="000E72A4">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72631C81" w14:textId="77777777" w:rsidR="004A2D69" w:rsidRDefault="004A2D69" w:rsidP="004A2D69"/>
    <w:p w14:paraId="5F497586" w14:textId="77777777" w:rsidR="004A2D69" w:rsidRDefault="004A2D69" w:rsidP="004A2D69"/>
    <w:p w14:paraId="202E8ED7" w14:textId="77777777" w:rsidR="004A2D69" w:rsidRDefault="004A2D69" w:rsidP="004A2D69"/>
    <w:p w14:paraId="352A9CEE" w14:textId="77777777" w:rsidR="004A2D69" w:rsidRDefault="004A2D69" w:rsidP="004A2D69"/>
    <w:p w14:paraId="3ED33399" w14:textId="47189DA2" w:rsidR="004A2D69" w:rsidRDefault="004A2D69" w:rsidP="004A2D69"/>
    <w:p w14:paraId="1DD67379" w14:textId="0C04BF97" w:rsidR="004A2D69" w:rsidRDefault="004A2D69" w:rsidP="004A2D69"/>
    <w:p w14:paraId="4BAA47EB" w14:textId="35677E37" w:rsidR="00C45CD2" w:rsidRDefault="00C45CD2" w:rsidP="004A2D69">
      <w:r>
        <w:br w:type="page"/>
      </w:r>
    </w:p>
    <w:p w14:paraId="68151AA9" w14:textId="77777777" w:rsidR="00C45CD2" w:rsidRDefault="00C45CD2" w:rsidP="00C45CD2">
      <w:pPr>
        <w:pStyle w:val="Titolo2"/>
      </w:pPr>
      <w:bookmarkStart w:id="20" w:name="_Toc8976433"/>
      <w:r>
        <w:lastRenderedPageBreak/>
        <w:t xml:space="preserve">3.3 Interaction </w:t>
      </w:r>
      <w:proofErr w:type="spellStart"/>
      <w:r>
        <w:t>Mockup</w:t>
      </w:r>
      <w:bookmarkEnd w:id="20"/>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5">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7">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6">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3s9AEAAEcEAAAOAAAAZHJzL2Uyb0RvYy54bWysU8uO2zAMvBfoPwi6N3YSbHZhxNlDttse&#10;ijbo4wO0MhUL0AsSGyd/X0p23HeBFr0IksgZDkfU9v5sDTtBTNq7li8XNWfgpO+0O7b808fHF3ec&#10;JRSuE8Y7aPkFEr/fPX+2HUIDK99700FkROJSM4SW94ihqaoke7AiLXwAR0HloxVIx3isuigGYrem&#10;WtX1php87EL0ElKi24cxyHeFXymQ+E6pBMhMy0kbljWW9Smv1W4rmmMUoddykiH+QYUV2lHRmepB&#10;oGCfo/6JymoZffIKF9LbyiulJZQeqJtl/UM3H3oRoPRC5qQw25T+H618ezpEpruWr244c8LSG+29&#10;c4DoI7AVo2vyaAipodS9O8TplMIh5obPKlqmjA6v6fmLBdQUOxeHL7PDcEYm6XJZb+r1kipJiq3X&#10;683N3W3mr0aiTBhiwlfgLcublieMQh97LKIkiRqLiNObhCPwCshg49hAVVa3dV20JG9096iNycEy&#10;VLA3kZ0EjYOQEhwup/LfZaLQ5qXrGF4C+YFRC3c0MGUaR3qzIaMFZYcXA2P996DIztzqKCAP8u9q&#10;GkfZGaZI4QyclP8JOOVnKJQh/xvwjCiVvcMZbLXz8Vey8Xy1SY35VwfGvrMFT767lOEo1tC0lked&#10;flb+Dt+eC/zr/999AQAA//8DAFBLAwQUAAYACAAAACEANgoS/eQAAAAQAQAADwAAAGRycy9kb3du&#10;cmV2LnhtbExPPU/DMBDdkfgP1iGxURtS6jbNpaqCWECqRGBgdBMTR43tKHYb8+85JlhOunvv3kex&#10;S3ZgFz2F3juE+4UApl3j2951CB/vz3drYCEq16rBO43wrQPsyuurQuWtn92bvtSxYyTiQq4QTIxj&#10;znlojLYqLPyoHWFffrIq0jp1vJ3UTOJ24A9CrLhVvSMHo0ZdGd2c6rNFeBkrUR2slGl+nZvl/mTq&#10;8JkQb2/S05bGfgss6hT/PuC3A+WHkoId/dm1gQ0Ij0shiYqQreQGGDGkkHQ5Iqw3WQa8LPj/IuUP&#10;AAAA//8DAFBLAQItABQABgAIAAAAIQC2gziS/gAAAOEBAAATAAAAAAAAAAAAAAAAAAAAAABbQ29u&#10;dGVudF9UeXBlc10ueG1sUEsBAi0AFAAGAAgAAAAhADj9If/WAAAAlAEAAAsAAAAAAAAAAAAAAAAA&#10;LwEAAF9yZWxzLy5yZWxzUEsBAi0AFAAGAAgAAAAhANO+Lez0AQAARwQAAA4AAAAAAAAAAAAAAAAA&#10;LgIAAGRycy9lMm9Eb2MueG1sUEsBAi0AFAAGAAgAAAAhADYKEv3kAAAAEAEAAA8AAAAAAAAAAAAA&#10;AAAATg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21" w:name="_Toc8976434"/>
      <w:r>
        <w:lastRenderedPageBreak/>
        <w:t>Design Pattern</w:t>
      </w:r>
      <w:bookmarkEnd w:id="21"/>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0D295240" w:rsidR="000303B0" w:rsidRDefault="000303B0" w:rsidP="007625FE">
            <w:pPr>
              <w:widowControl w:val="0"/>
            </w:pPr>
            <w:r>
              <w:t>Ricerca di Immobile/Cittadino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744787C7" w:rsidR="000303B0" w:rsidRDefault="000303B0" w:rsidP="007625FE">
            <w:pPr>
              <w:widowControl w:val="0"/>
            </w:pPr>
            <w:r>
              <w:t>Verranno utilizzate finestre modali per visualizzare alcuni form (come quello di registrazione, sovrapposto alla schermata di login) o alcune finestre di informazioni (</w:t>
            </w:r>
            <w:r w:rsidR="005E7ED4">
              <w:t>c</w:t>
            </w:r>
            <w:r>
              <w:t xml:space="preserve">ome le informazioni sul proprietario </w:t>
            </w:r>
            <w:r w:rsidR="005E7ED4">
              <w:t>d</w:t>
            </w:r>
            <w:r>
              <w:t>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FF409A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Filter</w:t>
            </w:r>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2243D4" w14:textId="77777777" w:rsidR="00277A9F" w:rsidRDefault="00277A9F" w:rsidP="00E452CC">
      <w:pPr>
        <w:spacing w:after="0" w:line="240" w:lineRule="auto"/>
      </w:pPr>
      <w:r>
        <w:separator/>
      </w:r>
    </w:p>
  </w:endnote>
  <w:endnote w:type="continuationSeparator" w:id="0">
    <w:p w14:paraId="2BF05560" w14:textId="77777777" w:rsidR="00277A9F" w:rsidRDefault="00277A9F"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Content>
      <w:p w14:paraId="7CF0E992" w14:textId="6DBEA803" w:rsidR="00DC093C" w:rsidRDefault="00DC093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DC093C" w:rsidRDefault="00DC093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Content>
      <w:p w14:paraId="61DF23AE" w14:textId="7C499019" w:rsidR="00DC093C" w:rsidRDefault="00DC093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DC093C" w:rsidRDefault="00DC093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B98E6" w14:textId="77777777" w:rsidR="00277A9F" w:rsidRDefault="00277A9F" w:rsidP="00E452CC">
      <w:pPr>
        <w:spacing w:after="0" w:line="240" w:lineRule="auto"/>
      </w:pPr>
      <w:r>
        <w:separator/>
      </w:r>
    </w:p>
  </w:footnote>
  <w:footnote w:type="continuationSeparator" w:id="0">
    <w:p w14:paraId="37AD1469" w14:textId="77777777" w:rsidR="00277A9F" w:rsidRDefault="00277A9F"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91407"/>
    <w:rsid w:val="00093365"/>
    <w:rsid w:val="000C2240"/>
    <w:rsid w:val="000C33DC"/>
    <w:rsid w:val="000E72A4"/>
    <w:rsid w:val="00137B9D"/>
    <w:rsid w:val="00157AAE"/>
    <w:rsid w:val="001B5EFB"/>
    <w:rsid w:val="001C13C5"/>
    <w:rsid w:val="001C1F07"/>
    <w:rsid w:val="00204939"/>
    <w:rsid w:val="0020660C"/>
    <w:rsid w:val="00252171"/>
    <w:rsid w:val="00271ADA"/>
    <w:rsid w:val="00272B6A"/>
    <w:rsid w:val="00274D14"/>
    <w:rsid w:val="00277A9F"/>
    <w:rsid w:val="00282657"/>
    <w:rsid w:val="00285238"/>
    <w:rsid w:val="002D60D0"/>
    <w:rsid w:val="002F5FF3"/>
    <w:rsid w:val="003050DB"/>
    <w:rsid w:val="0032131A"/>
    <w:rsid w:val="00330690"/>
    <w:rsid w:val="00332027"/>
    <w:rsid w:val="003324FC"/>
    <w:rsid w:val="0034206C"/>
    <w:rsid w:val="003436A6"/>
    <w:rsid w:val="00346D87"/>
    <w:rsid w:val="00361FBA"/>
    <w:rsid w:val="00377DE2"/>
    <w:rsid w:val="003D4621"/>
    <w:rsid w:val="003E1305"/>
    <w:rsid w:val="003F39D6"/>
    <w:rsid w:val="00412F54"/>
    <w:rsid w:val="004227DC"/>
    <w:rsid w:val="004659D8"/>
    <w:rsid w:val="004A2D69"/>
    <w:rsid w:val="004D6E52"/>
    <w:rsid w:val="004E2ABC"/>
    <w:rsid w:val="004E3B21"/>
    <w:rsid w:val="004F3F41"/>
    <w:rsid w:val="00507FF4"/>
    <w:rsid w:val="0053620D"/>
    <w:rsid w:val="00576365"/>
    <w:rsid w:val="00595E94"/>
    <w:rsid w:val="005A0DAB"/>
    <w:rsid w:val="005C4E02"/>
    <w:rsid w:val="005E7ED4"/>
    <w:rsid w:val="005F6004"/>
    <w:rsid w:val="00630BC5"/>
    <w:rsid w:val="006A2AC8"/>
    <w:rsid w:val="006A3F8D"/>
    <w:rsid w:val="006C26B3"/>
    <w:rsid w:val="006F0357"/>
    <w:rsid w:val="0070107F"/>
    <w:rsid w:val="00716A21"/>
    <w:rsid w:val="00756CC7"/>
    <w:rsid w:val="0076191B"/>
    <w:rsid w:val="007625FE"/>
    <w:rsid w:val="007A633C"/>
    <w:rsid w:val="007C35AF"/>
    <w:rsid w:val="007F6198"/>
    <w:rsid w:val="007F7013"/>
    <w:rsid w:val="00801563"/>
    <w:rsid w:val="00801654"/>
    <w:rsid w:val="00806850"/>
    <w:rsid w:val="00860041"/>
    <w:rsid w:val="00863F0D"/>
    <w:rsid w:val="00881377"/>
    <w:rsid w:val="00896214"/>
    <w:rsid w:val="008B25AE"/>
    <w:rsid w:val="008E69D8"/>
    <w:rsid w:val="008F3B86"/>
    <w:rsid w:val="00906C23"/>
    <w:rsid w:val="009350D9"/>
    <w:rsid w:val="00956347"/>
    <w:rsid w:val="0097185D"/>
    <w:rsid w:val="00984E38"/>
    <w:rsid w:val="009C2BD2"/>
    <w:rsid w:val="009D180A"/>
    <w:rsid w:val="009E5F10"/>
    <w:rsid w:val="00A11D50"/>
    <w:rsid w:val="00A2255D"/>
    <w:rsid w:val="00AC0F35"/>
    <w:rsid w:val="00AC714E"/>
    <w:rsid w:val="00AE1EFE"/>
    <w:rsid w:val="00AF32DE"/>
    <w:rsid w:val="00AF70B2"/>
    <w:rsid w:val="00B25D92"/>
    <w:rsid w:val="00B272B0"/>
    <w:rsid w:val="00B50657"/>
    <w:rsid w:val="00B80B85"/>
    <w:rsid w:val="00BB33EE"/>
    <w:rsid w:val="00BC2A75"/>
    <w:rsid w:val="00BC7761"/>
    <w:rsid w:val="00BC7E1D"/>
    <w:rsid w:val="00BE05C4"/>
    <w:rsid w:val="00C31971"/>
    <w:rsid w:val="00C45CD2"/>
    <w:rsid w:val="00C63370"/>
    <w:rsid w:val="00C731F8"/>
    <w:rsid w:val="00C844EE"/>
    <w:rsid w:val="00C90998"/>
    <w:rsid w:val="00C924A8"/>
    <w:rsid w:val="00CA1057"/>
    <w:rsid w:val="00CB6AD3"/>
    <w:rsid w:val="00CC345A"/>
    <w:rsid w:val="00D40DBC"/>
    <w:rsid w:val="00D47DDE"/>
    <w:rsid w:val="00D545A8"/>
    <w:rsid w:val="00D55680"/>
    <w:rsid w:val="00D6063C"/>
    <w:rsid w:val="00D7696C"/>
    <w:rsid w:val="00D83EDB"/>
    <w:rsid w:val="00D91A16"/>
    <w:rsid w:val="00DB3596"/>
    <w:rsid w:val="00DC093C"/>
    <w:rsid w:val="00DD0163"/>
    <w:rsid w:val="00DD33E0"/>
    <w:rsid w:val="00DF3F8A"/>
    <w:rsid w:val="00E20654"/>
    <w:rsid w:val="00E452CC"/>
    <w:rsid w:val="00E6042F"/>
    <w:rsid w:val="00E94168"/>
    <w:rsid w:val="00F3321E"/>
    <w:rsid w:val="00F557F8"/>
    <w:rsid w:val="00F579AF"/>
    <w:rsid w:val="00F71BB6"/>
    <w:rsid w:val="00F979F7"/>
    <w:rsid w:val="00FB5427"/>
    <w:rsid w:val="00FB5A09"/>
    <w:rsid w:val="00FC14C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32</Pages>
  <Words>5900</Words>
  <Characters>33633</Characters>
  <Application>Microsoft Office Word</Application>
  <DocSecurity>0</DocSecurity>
  <Lines>280</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Nessuno</cp:lastModifiedBy>
  <cp:revision>97</cp:revision>
  <dcterms:created xsi:type="dcterms:W3CDTF">2019-05-10T11:40:00Z</dcterms:created>
  <dcterms:modified xsi:type="dcterms:W3CDTF">2019-05-24T10:05:00Z</dcterms:modified>
</cp:coreProperties>
</file>